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5414" w:rsidRPr="00E1517C" w:rsidRDefault="002C5414" w:rsidP="002C5414">
      <w:pPr>
        <w:jc w:val="center"/>
        <w:rPr>
          <w:rFonts w:ascii="黑体" w:eastAsia="黑体" w:hAnsi="黑体"/>
          <w:b/>
          <w:bCs/>
          <w:sz w:val="28"/>
          <w:szCs w:val="28"/>
        </w:rPr>
      </w:pPr>
      <w:r w:rsidRPr="00E1517C">
        <w:rPr>
          <w:rFonts w:ascii="黑体" w:eastAsia="黑体" w:hAnsi="黑体" w:hint="eastAsia"/>
          <w:b/>
          <w:bCs/>
          <w:sz w:val="28"/>
          <w:szCs w:val="28"/>
        </w:rPr>
        <w:t>团簇构造、功能及多级演化重大研究计划2019年度项目指南</w:t>
      </w:r>
    </w:p>
    <w:p w:rsidR="002C5414" w:rsidRDefault="002C5414" w:rsidP="002C5414"/>
    <w:p w:rsidR="002C5414" w:rsidRDefault="002C5414" w:rsidP="00E1517C">
      <w:pPr>
        <w:spacing w:line="360" w:lineRule="auto"/>
      </w:pPr>
      <w:r>
        <w:rPr>
          <w:rFonts w:hint="eastAsia"/>
        </w:rPr>
        <w:t xml:space="preserve">　　团簇是介于原子</w:t>
      </w:r>
      <w:r>
        <w:rPr>
          <w:rFonts w:hint="eastAsia"/>
        </w:rPr>
        <w:t>/</w:t>
      </w:r>
      <w:r>
        <w:rPr>
          <w:rFonts w:hint="eastAsia"/>
        </w:rPr>
        <w:t>分子与宏观物质之间的多核聚集体，具有确定的组成原子数和结构，代表了凝聚态物质的初生态，是关联物质微观结构与宏观性质的理想模型，对深刻认识和理解物质转化规律具有重大意义。</w:t>
      </w:r>
    </w:p>
    <w:p w:rsidR="002C5414" w:rsidRDefault="002C5414" w:rsidP="00E1517C">
      <w:pPr>
        <w:spacing w:line="360" w:lineRule="auto"/>
      </w:pPr>
      <w:r>
        <w:rPr>
          <w:rFonts w:hint="eastAsia"/>
        </w:rPr>
        <w:t xml:space="preserve">　　一、科学目标</w:t>
      </w:r>
      <w:r>
        <w:rPr>
          <w:rFonts w:hint="eastAsia"/>
        </w:rPr>
        <w:t xml:space="preserve"> </w:t>
      </w:r>
    </w:p>
    <w:p w:rsidR="002C5414" w:rsidRDefault="002C5414" w:rsidP="00E1517C">
      <w:pPr>
        <w:spacing w:line="360" w:lineRule="auto"/>
      </w:pPr>
      <w:r>
        <w:rPr>
          <w:rFonts w:hint="eastAsia"/>
        </w:rPr>
        <w:t xml:space="preserve">　　通过化学、物理、生命、材料、环境、信息等多学科交叉，发展新型团簇及其多级结构构筑的新概念、新策略、新方法和新反应，建立适于团簇高精度、高分辨表征的新技术，从原子水平揭示团簇特殊性质的结构基础与演变规律，理解团簇结构与功能的关联，制备功能团</w:t>
      </w:r>
      <w:proofErr w:type="gramStart"/>
      <w:r>
        <w:rPr>
          <w:rFonts w:hint="eastAsia"/>
        </w:rPr>
        <w:t>簇基材料</w:t>
      </w:r>
      <w:proofErr w:type="gramEnd"/>
      <w:r>
        <w:rPr>
          <w:rFonts w:hint="eastAsia"/>
        </w:rPr>
        <w:t>与器件，解决基于团簇的变革性技术中的关键科学问题，促进相关学科的发展。</w:t>
      </w:r>
    </w:p>
    <w:p w:rsidR="002C5414" w:rsidRDefault="002C5414" w:rsidP="00E1517C">
      <w:pPr>
        <w:spacing w:line="360" w:lineRule="auto"/>
      </w:pPr>
      <w:r>
        <w:rPr>
          <w:rFonts w:hint="eastAsia"/>
        </w:rPr>
        <w:t xml:space="preserve">　　二、核心科学问题</w:t>
      </w:r>
    </w:p>
    <w:p w:rsidR="002C5414" w:rsidRDefault="002C5414" w:rsidP="00E1517C">
      <w:pPr>
        <w:spacing w:line="360" w:lineRule="auto"/>
      </w:pPr>
      <w:r>
        <w:rPr>
          <w:rFonts w:hint="eastAsia"/>
        </w:rPr>
        <w:t xml:space="preserve">　　</w:t>
      </w:r>
      <w:proofErr w:type="gramStart"/>
      <w:r>
        <w:rPr>
          <w:rFonts w:hint="eastAsia"/>
        </w:rPr>
        <w:t>本重大</w:t>
      </w:r>
      <w:proofErr w:type="gramEnd"/>
      <w:r>
        <w:rPr>
          <w:rFonts w:hint="eastAsia"/>
        </w:rPr>
        <w:t>研究计划将聚焦</w:t>
      </w:r>
      <w:proofErr w:type="gramStart"/>
      <w:r>
        <w:rPr>
          <w:rFonts w:hint="eastAsia"/>
        </w:rPr>
        <w:t>团簇构效关系</w:t>
      </w:r>
      <w:proofErr w:type="gramEnd"/>
      <w:r>
        <w:rPr>
          <w:rFonts w:hint="eastAsia"/>
        </w:rPr>
        <w:t>，探索物质结构与性能随团簇尺寸变化的规律，揭示团簇稳定性机制，理解多级团簇体系中主体与环境的作用机制，实现功能导向的多级团簇结构的精准构筑和宏量制备。</w:t>
      </w:r>
    </w:p>
    <w:p w:rsidR="002C5414" w:rsidRDefault="002C5414" w:rsidP="00E1517C">
      <w:pPr>
        <w:spacing w:line="360" w:lineRule="auto"/>
      </w:pPr>
      <w:r>
        <w:rPr>
          <w:rFonts w:hint="eastAsia"/>
        </w:rPr>
        <w:t xml:space="preserve">　　（一）团簇的稳定机制：具有特殊结构与独特性能的新型团簇的发现、团簇形成机理和稳定化机制的理解、各种化学键及弱相互作用的认知；</w:t>
      </w:r>
    </w:p>
    <w:p w:rsidR="002C5414" w:rsidRPr="00E1517C" w:rsidRDefault="002C5414" w:rsidP="00E1517C">
      <w:pPr>
        <w:spacing w:line="360" w:lineRule="auto"/>
      </w:pPr>
      <w:r>
        <w:rPr>
          <w:rFonts w:hint="eastAsia"/>
        </w:rPr>
        <w:t xml:space="preserve">　　（二）团簇电子结构的规律：团簇结构随团簇尺寸的演变规律、团簇的“幻数”性、团簇</w:t>
      </w:r>
      <w:proofErr w:type="gramStart"/>
      <w:r>
        <w:rPr>
          <w:rFonts w:hint="eastAsia"/>
        </w:rPr>
        <w:t>的构效关系</w:t>
      </w:r>
      <w:proofErr w:type="gramEnd"/>
      <w:r>
        <w:rPr>
          <w:rFonts w:hint="eastAsia"/>
        </w:rPr>
        <w:t>；</w:t>
      </w:r>
    </w:p>
    <w:p w:rsidR="002C5414" w:rsidRDefault="002C5414" w:rsidP="00E1517C">
      <w:pPr>
        <w:spacing w:line="360" w:lineRule="auto"/>
      </w:pPr>
      <w:r>
        <w:rPr>
          <w:rFonts w:hint="eastAsia"/>
        </w:rPr>
        <w:t xml:space="preserve">　　（三）多级团簇功能的调控原理：多级团簇功能与团簇内聚集态、团簇间相互作用、团簇与环境耦合的关系。</w:t>
      </w:r>
    </w:p>
    <w:p w:rsidR="002C5414" w:rsidRDefault="002C5414" w:rsidP="00E1517C">
      <w:pPr>
        <w:spacing w:line="360" w:lineRule="auto"/>
      </w:pPr>
      <w:r>
        <w:rPr>
          <w:rFonts w:hint="eastAsia"/>
        </w:rPr>
        <w:t xml:space="preserve">　　三、</w:t>
      </w:r>
      <w:r>
        <w:rPr>
          <w:rFonts w:hint="eastAsia"/>
        </w:rPr>
        <w:t>2019</w:t>
      </w:r>
      <w:r>
        <w:rPr>
          <w:rFonts w:hint="eastAsia"/>
        </w:rPr>
        <w:t>年度重点资助研究方向</w:t>
      </w:r>
    </w:p>
    <w:p w:rsidR="002C5414" w:rsidRDefault="002C5414" w:rsidP="00E1517C">
      <w:pPr>
        <w:spacing w:line="360" w:lineRule="auto"/>
      </w:pPr>
      <w:r>
        <w:rPr>
          <w:rFonts w:hint="eastAsia"/>
        </w:rPr>
        <w:t xml:space="preserve">　　针对原子团簇、分子团簇及其多级体系中的重要科学问题，发展团</w:t>
      </w:r>
      <w:proofErr w:type="gramStart"/>
      <w:r>
        <w:rPr>
          <w:rFonts w:hint="eastAsia"/>
        </w:rPr>
        <w:t>簇</w:t>
      </w:r>
      <w:proofErr w:type="gramEnd"/>
      <w:r>
        <w:rPr>
          <w:rFonts w:hint="eastAsia"/>
        </w:rPr>
        <w:t>研究的新方法和新理论，揭示团簇的形成机制和</w:t>
      </w:r>
      <w:proofErr w:type="gramStart"/>
      <w:r>
        <w:rPr>
          <w:rFonts w:hint="eastAsia"/>
        </w:rPr>
        <w:t>构效</w:t>
      </w:r>
      <w:proofErr w:type="gramEnd"/>
      <w:r>
        <w:rPr>
          <w:rFonts w:hint="eastAsia"/>
        </w:rPr>
        <w:t>关系，构造具有独特功能的团簇材料与器件。</w:t>
      </w:r>
    </w:p>
    <w:p w:rsidR="002C5414" w:rsidRDefault="002C5414" w:rsidP="00E1517C">
      <w:pPr>
        <w:spacing w:line="360" w:lineRule="auto"/>
      </w:pPr>
      <w:r>
        <w:rPr>
          <w:rFonts w:hint="eastAsia"/>
        </w:rPr>
        <w:t xml:space="preserve">　　（一）团簇多级结构的精准构筑。</w:t>
      </w:r>
    </w:p>
    <w:p w:rsidR="002C5414" w:rsidRDefault="002C5414" w:rsidP="00E1517C">
      <w:pPr>
        <w:spacing w:line="360" w:lineRule="auto"/>
      </w:pPr>
      <w:r>
        <w:rPr>
          <w:rFonts w:hint="eastAsia"/>
        </w:rPr>
        <w:t xml:space="preserve">　　</w:t>
      </w:r>
      <w:r>
        <w:rPr>
          <w:rFonts w:hint="eastAsia"/>
        </w:rPr>
        <w:t>1.</w:t>
      </w:r>
      <w:r>
        <w:rPr>
          <w:rFonts w:hint="eastAsia"/>
        </w:rPr>
        <w:t>新型团簇的精准合成和宏量制备。</w:t>
      </w:r>
    </w:p>
    <w:p w:rsidR="002C5414" w:rsidRDefault="002C5414" w:rsidP="00E1517C">
      <w:pPr>
        <w:spacing w:line="360" w:lineRule="auto"/>
      </w:pPr>
      <w:r>
        <w:rPr>
          <w:rFonts w:hint="eastAsia"/>
        </w:rPr>
        <w:t xml:space="preserve">　　建立团簇的定向设计、高效合成策略和宏量制备方法，认识和理解团簇稳定性机制，揭示团簇制备的调控规律。重点支持新团簇体系和新合成方法的研究。</w:t>
      </w:r>
    </w:p>
    <w:p w:rsidR="002C5414" w:rsidRDefault="002C5414" w:rsidP="00E1517C">
      <w:pPr>
        <w:spacing w:line="360" w:lineRule="auto"/>
      </w:pPr>
      <w:r>
        <w:rPr>
          <w:rFonts w:hint="eastAsia"/>
        </w:rPr>
        <w:t xml:space="preserve">　　</w:t>
      </w:r>
      <w:r>
        <w:rPr>
          <w:rFonts w:hint="eastAsia"/>
        </w:rPr>
        <w:t>2.</w:t>
      </w:r>
      <w:r>
        <w:rPr>
          <w:rFonts w:hint="eastAsia"/>
        </w:rPr>
        <w:t>新型团簇基功能材料的精准构筑。</w:t>
      </w:r>
    </w:p>
    <w:p w:rsidR="002C5414" w:rsidRDefault="002C5414" w:rsidP="00E1517C">
      <w:pPr>
        <w:spacing w:line="360" w:lineRule="auto"/>
      </w:pPr>
      <w:r>
        <w:rPr>
          <w:rFonts w:hint="eastAsia"/>
        </w:rPr>
        <w:t xml:space="preserve">　　利用团簇精确构筑功能材料，理解团簇内聚集态、团簇间相互作用、团簇与环境间相互作用的规律，揭示功能材料</w:t>
      </w:r>
      <w:proofErr w:type="gramStart"/>
      <w:r>
        <w:rPr>
          <w:rFonts w:hint="eastAsia"/>
        </w:rPr>
        <w:t>的构效关系</w:t>
      </w:r>
      <w:proofErr w:type="gramEnd"/>
      <w:r>
        <w:rPr>
          <w:rFonts w:hint="eastAsia"/>
        </w:rPr>
        <w:t>，进而实现功能复合。重点支持新型团簇基功能材料</w:t>
      </w:r>
      <w:r>
        <w:rPr>
          <w:rFonts w:hint="eastAsia"/>
        </w:rPr>
        <w:lastRenderedPageBreak/>
        <w:t>的制备。</w:t>
      </w:r>
    </w:p>
    <w:p w:rsidR="002C5414" w:rsidRDefault="002C5414" w:rsidP="00E1517C">
      <w:pPr>
        <w:spacing w:line="360" w:lineRule="auto"/>
      </w:pPr>
      <w:r>
        <w:rPr>
          <w:rFonts w:hint="eastAsia"/>
        </w:rPr>
        <w:t xml:space="preserve">　　（二）团簇的电子结构及演化规律。</w:t>
      </w:r>
    </w:p>
    <w:p w:rsidR="002C5414" w:rsidRDefault="002C5414" w:rsidP="00E1517C">
      <w:pPr>
        <w:spacing w:line="360" w:lineRule="auto"/>
      </w:pPr>
      <w:r>
        <w:rPr>
          <w:rFonts w:hint="eastAsia"/>
        </w:rPr>
        <w:t xml:space="preserve">　　</w:t>
      </w:r>
      <w:r>
        <w:rPr>
          <w:rFonts w:hint="eastAsia"/>
        </w:rPr>
        <w:t>1.</w:t>
      </w:r>
      <w:r>
        <w:rPr>
          <w:rFonts w:hint="eastAsia"/>
        </w:rPr>
        <w:t>团簇理论和计算方法。</w:t>
      </w:r>
    </w:p>
    <w:p w:rsidR="002C5414" w:rsidRDefault="002C5414" w:rsidP="00E1517C">
      <w:pPr>
        <w:spacing w:line="360" w:lineRule="auto"/>
      </w:pPr>
      <w:r>
        <w:rPr>
          <w:rFonts w:hint="eastAsia"/>
        </w:rPr>
        <w:t xml:space="preserve">　　发展团簇的电子结构和稳定性理论，揭示团簇结构与性能的系统规律，开发团簇体系的计算方法和软件，理解大尺寸团簇的</w:t>
      </w:r>
      <w:proofErr w:type="gramStart"/>
      <w:r>
        <w:rPr>
          <w:rFonts w:hint="eastAsia"/>
        </w:rPr>
        <w:t>化学成键和</w:t>
      </w:r>
      <w:proofErr w:type="gramEnd"/>
      <w:r>
        <w:rPr>
          <w:rFonts w:hint="eastAsia"/>
        </w:rPr>
        <w:t>电子结构。建立团簇结构的数据库，发展人工智能方法，指导团簇实验研究。重点支持团簇（</w:t>
      </w:r>
      <w:proofErr w:type="gramStart"/>
      <w:r>
        <w:rPr>
          <w:rFonts w:hint="eastAsia"/>
        </w:rPr>
        <w:t>特别是高核团簇</w:t>
      </w:r>
      <w:proofErr w:type="gramEnd"/>
      <w:r>
        <w:rPr>
          <w:rFonts w:hint="eastAsia"/>
        </w:rPr>
        <w:t>和复杂团簇）电子结构理论和高效计算方法研究，注重团簇电子结构与材料性能的关联。</w:t>
      </w:r>
    </w:p>
    <w:p w:rsidR="002C5414" w:rsidRDefault="002C5414" w:rsidP="00E1517C">
      <w:pPr>
        <w:spacing w:line="360" w:lineRule="auto"/>
      </w:pPr>
      <w:r>
        <w:rPr>
          <w:rFonts w:hint="eastAsia"/>
        </w:rPr>
        <w:t xml:space="preserve">　　</w:t>
      </w:r>
      <w:r>
        <w:rPr>
          <w:rFonts w:hint="eastAsia"/>
        </w:rPr>
        <w:t>2.</w:t>
      </w:r>
      <w:r>
        <w:rPr>
          <w:rFonts w:hint="eastAsia"/>
        </w:rPr>
        <w:t>团簇表征方法和技术。</w:t>
      </w:r>
    </w:p>
    <w:p w:rsidR="002C5414" w:rsidRDefault="002C5414" w:rsidP="00E1517C">
      <w:pPr>
        <w:spacing w:line="360" w:lineRule="auto"/>
      </w:pPr>
      <w:r>
        <w:rPr>
          <w:rFonts w:hint="eastAsia"/>
        </w:rPr>
        <w:t xml:space="preserve">　　发展团</w:t>
      </w:r>
      <w:proofErr w:type="gramStart"/>
      <w:r>
        <w:rPr>
          <w:rFonts w:hint="eastAsia"/>
        </w:rPr>
        <w:t>簇</w:t>
      </w:r>
      <w:proofErr w:type="gramEnd"/>
      <w:r>
        <w:rPr>
          <w:rFonts w:hint="eastAsia"/>
        </w:rPr>
        <w:t>束源技术，建立团簇表征与性能研究的新方法，揭示团簇成核机制和生长演化规律。重点支持高时空分辨的谱学方法与成像技术，原位研究团簇的结构和反应动力学。</w:t>
      </w:r>
    </w:p>
    <w:p w:rsidR="002C5414" w:rsidRDefault="002C5414" w:rsidP="00E1517C">
      <w:pPr>
        <w:spacing w:line="360" w:lineRule="auto"/>
      </w:pPr>
      <w:r>
        <w:rPr>
          <w:rFonts w:hint="eastAsia"/>
        </w:rPr>
        <w:t xml:space="preserve">　　（三）团簇的功能与应用。</w:t>
      </w:r>
    </w:p>
    <w:p w:rsidR="002C5414" w:rsidRDefault="002C5414" w:rsidP="00E1517C">
      <w:pPr>
        <w:spacing w:line="360" w:lineRule="auto"/>
      </w:pPr>
      <w:r>
        <w:rPr>
          <w:rFonts w:hint="eastAsia"/>
        </w:rPr>
        <w:t xml:space="preserve">　　</w:t>
      </w:r>
      <w:r>
        <w:rPr>
          <w:rFonts w:hint="eastAsia"/>
        </w:rPr>
        <w:t>1.</w:t>
      </w:r>
      <w:r>
        <w:rPr>
          <w:rFonts w:hint="eastAsia"/>
        </w:rPr>
        <w:t>团簇催化。</w:t>
      </w:r>
    </w:p>
    <w:p w:rsidR="002C5414" w:rsidRDefault="002C5414" w:rsidP="00E1517C">
      <w:pPr>
        <w:spacing w:line="360" w:lineRule="auto"/>
      </w:pPr>
      <w:r>
        <w:rPr>
          <w:rFonts w:hint="eastAsia"/>
        </w:rPr>
        <w:t xml:space="preserve">　　揭示团簇内核结构、配位结构、环境等因素对催化性能的调控机制，实现催化剂的理性设计。重点支持团簇催化机制研究，认识和理解酶活性中心的团簇催化体系，实现仿生固氮和光合等功能。</w:t>
      </w:r>
    </w:p>
    <w:p w:rsidR="002C5414" w:rsidRDefault="002C5414" w:rsidP="00E1517C">
      <w:pPr>
        <w:spacing w:line="360" w:lineRule="auto"/>
      </w:pPr>
      <w:r>
        <w:rPr>
          <w:rFonts w:hint="eastAsia"/>
        </w:rPr>
        <w:t xml:space="preserve">　　</w:t>
      </w:r>
      <w:r>
        <w:rPr>
          <w:rFonts w:hint="eastAsia"/>
        </w:rPr>
        <w:t>2.</w:t>
      </w:r>
      <w:r>
        <w:rPr>
          <w:rFonts w:hint="eastAsia"/>
        </w:rPr>
        <w:t>团簇基器件。</w:t>
      </w:r>
    </w:p>
    <w:p w:rsidR="002C5414" w:rsidRDefault="002C5414" w:rsidP="00E1517C">
      <w:pPr>
        <w:spacing w:line="360" w:lineRule="auto"/>
      </w:pPr>
      <w:r>
        <w:rPr>
          <w:rFonts w:hint="eastAsia"/>
        </w:rPr>
        <w:t xml:space="preserve">　　基于团簇精确可控的结构特性，设计团簇基能源、信息材料，制备基于新原理的高性能原型器件，探索规模化技术。重点支持团簇在能量转换、量子计算、分子电子学、量子精密测量与传感等领域的应用。</w:t>
      </w:r>
    </w:p>
    <w:p w:rsidR="002C5414" w:rsidRDefault="002C5414" w:rsidP="00E1517C">
      <w:pPr>
        <w:spacing w:line="360" w:lineRule="auto"/>
      </w:pPr>
      <w:r>
        <w:rPr>
          <w:rFonts w:hint="eastAsia"/>
        </w:rPr>
        <w:t xml:space="preserve">　　四、项目遴选的基本原则</w:t>
      </w:r>
    </w:p>
    <w:p w:rsidR="002C5414" w:rsidRDefault="002C5414" w:rsidP="00E1517C">
      <w:pPr>
        <w:spacing w:line="360" w:lineRule="auto"/>
      </w:pPr>
      <w:r>
        <w:rPr>
          <w:rFonts w:hint="eastAsia"/>
        </w:rPr>
        <w:t xml:space="preserve">　　</w:t>
      </w:r>
      <w:proofErr w:type="gramStart"/>
      <w:r>
        <w:rPr>
          <w:rFonts w:hint="eastAsia"/>
        </w:rPr>
        <w:t>本重大</w:t>
      </w:r>
      <w:proofErr w:type="gramEnd"/>
      <w:r>
        <w:rPr>
          <w:rFonts w:hint="eastAsia"/>
        </w:rPr>
        <w:t>研究计划以原始创新为首要目标，以学科交叉研究为特征，旨在将相关研究项目联系起来，成为一个协调的综合“项目群”。申请书应论述与项目指南最接近的科学问题和创新目标，同时要体现交叉研究的特征以及对解决核心科学问题和实现项目总体目标的贡献。</w:t>
      </w:r>
    </w:p>
    <w:p w:rsidR="002C5414" w:rsidRDefault="002C5414" w:rsidP="00E1517C">
      <w:pPr>
        <w:spacing w:line="360" w:lineRule="auto"/>
      </w:pPr>
      <w:r>
        <w:rPr>
          <w:rFonts w:hint="eastAsia"/>
        </w:rPr>
        <w:t xml:space="preserve">　　科学问题明确、原始创新性强、学科交叉特征明显的申请项目，将以重点支持项目的方式予以资助；有创新研究思路、探索性强的申请项目，将以培育项目的方式予以资助。不支持跟踪性和简单拓展性研究。</w:t>
      </w:r>
    </w:p>
    <w:p w:rsidR="002C5414" w:rsidRDefault="002C5414" w:rsidP="00E1517C">
      <w:pPr>
        <w:spacing w:line="360" w:lineRule="auto"/>
      </w:pPr>
      <w:r>
        <w:rPr>
          <w:rFonts w:hint="eastAsia"/>
        </w:rPr>
        <w:t xml:space="preserve">　　五、</w:t>
      </w:r>
      <w:r>
        <w:rPr>
          <w:rFonts w:hint="eastAsia"/>
        </w:rPr>
        <w:t>2019</w:t>
      </w:r>
      <w:r>
        <w:rPr>
          <w:rFonts w:hint="eastAsia"/>
        </w:rPr>
        <w:t>年度资助计划</w:t>
      </w:r>
    </w:p>
    <w:p w:rsidR="002C5414" w:rsidRDefault="002C5414" w:rsidP="00E1517C">
      <w:pPr>
        <w:spacing w:line="360" w:lineRule="auto"/>
      </w:pPr>
      <w:r>
        <w:rPr>
          <w:rFonts w:hint="eastAsia"/>
        </w:rPr>
        <w:t xml:space="preserve">　　</w:t>
      </w:r>
      <w:r>
        <w:rPr>
          <w:rFonts w:hint="eastAsia"/>
        </w:rPr>
        <w:t>2019</w:t>
      </w:r>
      <w:r>
        <w:rPr>
          <w:rFonts w:hint="eastAsia"/>
        </w:rPr>
        <w:t>年度拟资助培育项目</w:t>
      </w:r>
      <w:r>
        <w:rPr>
          <w:rFonts w:hint="eastAsia"/>
        </w:rPr>
        <w:t>20-25</w:t>
      </w:r>
      <w:r>
        <w:rPr>
          <w:rFonts w:hint="eastAsia"/>
        </w:rPr>
        <w:t>项，直接费用资助强度约为</w:t>
      </w:r>
      <w:r>
        <w:rPr>
          <w:rFonts w:hint="eastAsia"/>
        </w:rPr>
        <w:t>80-100</w:t>
      </w:r>
      <w:r>
        <w:rPr>
          <w:rFonts w:hint="eastAsia"/>
        </w:rPr>
        <w:t>万元</w:t>
      </w:r>
      <w:r>
        <w:rPr>
          <w:rFonts w:hint="eastAsia"/>
        </w:rPr>
        <w:t>/</w:t>
      </w:r>
      <w:r>
        <w:rPr>
          <w:rFonts w:hint="eastAsia"/>
        </w:rPr>
        <w:t>项，资助期限为</w:t>
      </w:r>
      <w:r>
        <w:rPr>
          <w:rFonts w:hint="eastAsia"/>
        </w:rPr>
        <w:t>3</w:t>
      </w:r>
      <w:r>
        <w:rPr>
          <w:rFonts w:hint="eastAsia"/>
        </w:rPr>
        <w:t>年，培育项目申请书中研究期限应填写“</w:t>
      </w:r>
      <w:r>
        <w:rPr>
          <w:rFonts w:hint="eastAsia"/>
        </w:rPr>
        <w:t>2020</w:t>
      </w:r>
      <w:r>
        <w:rPr>
          <w:rFonts w:hint="eastAsia"/>
        </w:rPr>
        <w:t>年</w:t>
      </w:r>
      <w:r>
        <w:rPr>
          <w:rFonts w:hint="eastAsia"/>
        </w:rPr>
        <w:t>1</w:t>
      </w:r>
      <w:r>
        <w:rPr>
          <w:rFonts w:hint="eastAsia"/>
        </w:rPr>
        <w:t>月</w:t>
      </w:r>
      <w:r>
        <w:rPr>
          <w:rFonts w:hint="eastAsia"/>
        </w:rPr>
        <w:t>1</w:t>
      </w:r>
      <w:r>
        <w:rPr>
          <w:rFonts w:hint="eastAsia"/>
        </w:rPr>
        <w:t>日</w:t>
      </w:r>
      <w:r>
        <w:rPr>
          <w:rFonts w:hint="eastAsia"/>
        </w:rPr>
        <w:t>-2022</w:t>
      </w:r>
      <w:r>
        <w:rPr>
          <w:rFonts w:hint="eastAsia"/>
        </w:rPr>
        <w:t>年</w:t>
      </w:r>
      <w:r>
        <w:rPr>
          <w:rFonts w:hint="eastAsia"/>
        </w:rPr>
        <w:t>12</w:t>
      </w:r>
      <w:r>
        <w:rPr>
          <w:rFonts w:hint="eastAsia"/>
        </w:rPr>
        <w:t>月</w:t>
      </w:r>
      <w:r>
        <w:rPr>
          <w:rFonts w:hint="eastAsia"/>
        </w:rPr>
        <w:t>31</w:t>
      </w:r>
      <w:r>
        <w:rPr>
          <w:rFonts w:hint="eastAsia"/>
        </w:rPr>
        <w:t>日”；拟资助重点支持项目</w:t>
      </w:r>
      <w:r>
        <w:rPr>
          <w:rFonts w:hint="eastAsia"/>
        </w:rPr>
        <w:t>4-6</w:t>
      </w:r>
      <w:r>
        <w:rPr>
          <w:rFonts w:hint="eastAsia"/>
        </w:rPr>
        <w:t>项，直接费用资助强度约为</w:t>
      </w:r>
      <w:r>
        <w:rPr>
          <w:rFonts w:hint="eastAsia"/>
        </w:rPr>
        <w:t>300-400</w:t>
      </w:r>
      <w:r>
        <w:rPr>
          <w:rFonts w:hint="eastAsia"/>
        </w:rPr>
        <w:t>万元</w:t>
      </w:r>
      <w:r>
        <w:rPr>
          <w:rFonts w:hint="eastAsia"/>
        </w:rPr>
        <w:t>/</w:t>
      </w:r>
      <w:r>
        <w:rPr>
          <w:rFonts w:hint="eastAsia"/>
        </w:rPr>
        <w:t>项，资助期限为</w:t>
      </w:r>
      <w:r>
        <w:rPr>
          <w:rFonts w:hint="eastAsia"/>
        </w:rPr>
        <w:t>4</w:t>
      </w:r>
      <w:r>
        <w:rPr>
          <w:rFonts w:hint="eastAsia"/>
        </w:rPr>
        <w:t>年，重点</w:t>
      </w:r>
      <w:r>
        <w:rPr>
          <w:rFonts w:hint="eastAsia"/>
        </w:rPr>
        <w:lastRenderedPageBreak/>
        <w:t>支持项目申请书中研究期限应填写“</w:t>
      </w:r>
      <w:r>
        <w:rPr>
          <w:rFonts w:hint="eastAsia"/>
        </w:rPr>
        <w:t>2020</w:t>
      </w:r>
      <w:r>
        <w:rPr>
          <w:rFonts w:hint="eastAsia"/>
        </w:rPr>
        <w:t>年</w:t>
      </w:r>
      <w:r>
        <w:rPr>
          <w:rFonts w:hint="eastAsia"/>
        </w:rPr>
        <w:t>1</w:t>
      </w:r>
      <w:r>
        <w:rPr>
          <w:rFonts w:hint="eastAsia"/>
        </w:rPr>
        <w:t>月</w:t>
      </w:r>
      <w:r>
        <w:rPr>
          <w:rFonts w:hint="eastAsia"/>
        </w:rPr>
        <w:t>1</w:t>
      </w:r>
      <w:r>
        <w:rPr>
          <w:rFonts w:hint="eastAsia"/>
        </w:rPr>
        <w:t>日</w:t>
      </w:r>
      <w:r>
        <w:rPr>
          <w:rFonts w:hint="eastAsia"/>
        </w:rPr>
        <w:t>-2023</w:t>
      </w:r>
      <w:r>
        <w:rPr>
          <w:rFonts w:hint="eastAsia"/>
        </w:rPr>
        <w:t>年</w:t>
      </w:r>
      <w:r>
        <w:rPr>
          <w:rFonts w:hint="eastAsia"/>
        </w:rPr>
        <w:t>12</w:t>
      </w:r>
      <w:r>
        <w:rPr>
          <w:rFonts w:hint="eastAsia"/>
        </w:rPr>
        <w:t>月</w:t>
      </w:r>
      <w:r>
        <w:rPr>
          <w:rFonts w:hint="eastAsia"/>
        </w:rPr>
        <w:t>31</w:t>
      </w:r>
      <w:r>
        <w:rPr>
          <w:rFonts w:hint="eastAsia"/>
        </w:rPr>
        <w:t>日”。</w:t>
      </w:r>
    </w:p>
    <w:p w:rsidR="002C5414" w:rsidRDefault="002C5414" w:rsidP="00E1517C">
      <w:pPr>
        <w:spacing w:line="360" w:lineRule="auto"/>
      </w:pPr>
      <w:r>
        <w:rPr>
          <w:rFonts w:hint="eastAsia"/>
        </w:rPr>
        <w:t xml:space="preserve">　　六、申请要求及注意事项</w:t>
      </w:r>
    </w:p>
    <w:p w:rsidR="002C5414" w:rsidRDefault="002C5414" w:rsidP="00E1517C">
      <w:pPr>
        <w:spacing w:line="360" w:lineRule="auto"/>
      </w:pPr>
      <w:r>
        <w:rPr>
          <w:rFonts w:hint="eastAsia"/>
        </w:rPr>
        <w:t xml:space="preserve">　　（一）申请条件。</w:t>
      </w:r>
    </w:p>
    <w:p w:rsidR="002C5414" w:rsidRDefault="002C5414" w:rsidP="00E1517C">
      <w:pPr>
        <w:spacing w:line="360" w:lineRule="auto"/>
      </w:pPr>
      <w:r>
        <w:rPr>
          <w:rFonts w:hint="eastAsia"/>
        </w:rPr>
        <w:t xml:space="preserve">　　</w:t>
      </w:r>
      <w:proofErr w:type="gramStart"/>
      <w:r>
        <w:rPr>
          <w:rFonts w:hint="eastAsia"/>
        </w:rPr>
        <w:t>本重大</w:t>
      </w:r>
      <w:proofErr w:type="gramEnd"/>
      <w:r>
        <w:rPr>
          <w:rFonts w:hint="eastAsia"/>
        </w:rPr>
        <w:t>研究计划项目申请人应当具备以下条件：</w:t>
      </w:r>
    </w:p>
    <w:p w:rsidR="002C5414" w:rsidRDefault="002C5414" w:rsidP="00E1517C">
      <w:pPr>
        <w:spacing w:line="360" w:lineRule="auto"/>
      </w:pPr>
      <w:r>
        <w:rPr>
          <w:rFonts w:hint="eastAsia"/>
        </w:rPr>
        <w:t xml:space="preserve">　　</w:t>
      </w:r>
      <w:r>
        <w:rPr>
          <w:rFonts w:hint="eastAsia"/>
        </w:rPr>
        <w:t>1.</w:t>
      </w:r>
      <w:r>
        <w:rPr>
          <w:rFonts w:hint="eastAsia"/>
        </w:rPr>
        <w:t>具有承担基础研究课题的经历；</w:t>
      </w:r>
    </w:p>
    <w:p w:rsidR="002C5414" w:rsidRDefault="002C5414" w:rsidP="00E1517C">
      <w:pPr>
        <w:spacing w:line="360" w:lineRule="auto"/>
      </w:pPr>
      <w:r>
        <w:rPr>
          <w:rFonts w:hint="eastAsia"/>
        </w:rPr>
        <w:t xml:space="preserve">　　</w:t>
      </w:r>
      <w:r>
        <w:rPr>
          <w:rFonts w:hint="eastAsia"/>
        </w:rPr>
        <w:t>2.</w:t>
      </w:r>
      <w:r>
        <w:rPr>
          <w:rFonts w:hint="eastAsia"/>
        </w:rPr>
        <w:t>具有高级专业技术职务（职称）。</w:t>
      </w:r>
    </w:p>
    <w:p w:rsidR="002C5414" w:rsidRDefault="002C5414" w:rsidP="00E1517C">
      <w:pPr>
        <w:spacing w:line="360" w:lineRule="auto"/>
      </w:pPr>
      <w:r>
        <w:rPr>
          <w:rFonts w:hint="eastAsia"/>
        </w:rPr>
        <w:t xml:space="preserve">　　在站博士后研究人员、正在攻读研究生学位以及无工作单位或者所在单位不是依托单位的人员不得作为申请人进行申请。</w:t>
      </w:r>
    </w:p>
    <w:p w:rsidR="002C5414" w:rsidRDefault="002C5414" w:rsidP="00E1517C">
      <w:pPr>
        <w:spacing w:line="360" w:lineRule="auto"/>
      </w:pPr>
      <w:r>
        <w:rPr>
          <w:rFonts w:hint="eastAsia"/>
        </w:rPr>
        <w:t xml:space="preserve">　　（二）限</w:t>
      </w:r>
      <w:proofErr w:type="gramStart"/>
      <w:r>
        <w:rPr>
          <w:rFonts w:hint="eastAsia"/>
        </w:rPr>
        <w:t>项申请</w:t>
      </w:r>
      <w:proofErr w:type="gramEnd"/>
      <w:r>
        <w:rPr>
          <w:rFonts w:hint="eastAsia"/>
        </w:rPr>
        <w:t>规定。</w:t>
      </w:r>
    </w:p>
    <w:p w:rsidR="002C5414" w:rsidRDefault="002C5414" w:rsidP="00E1517C">
      <w:pPr>
        <w:spacing w:line="360" w:lineRule="auto"/>
      </w:pPr>
      <w:r>
        <w:rPr>
          <w:rFonts w:hint="eastAsia"/>
        </w:rPr>
        <w:t xml:space="preserve">　　</w:t>
      </w:r>
      <w:r>
        <w:rPr>
          <w:rFonts w:hint="eastAsia"/>
        </w:rPr>
        <w:t>1.</w:t>
      </w:r>
      <w:r>
        <w:rPr>
          <w:rFonts w:hint="eastAsia"/>
        </w:rPr>
        <w:t>申请人同年只能申请</w:t>
      </w:r>
      <w:r>
        <w:rPr>
          <w:rFonts w:hint="eastAsia"/>
        </w:rPr>
        <w:t>1</w:t>
      </w:r>
      <w:r>
        <w:rPr>
          <w:rFonts w:hint="eastAsia"/>
        </w:rPr>
        <w:t>项重大研究计划项目（其中：重大研究计划项目中的集成项目和战略研究项目除外）；上一年度获得重大研究计划项目（不包括集成项目和战略研究项目）资助的项目负责人，本年度不得作为申请人申请重大研究计划项目。</w:t>
      </w:r>
    </w:p>
    <w:p w:rsidR="002C5414" w:rsidRDefault="002C5414" w:rsidP="00E1517C">
      <w:pPr>
        <w:spacing w:line="360" w:lineRule="auto"/>
      </w:pPr>
      <w:r>
        <w:rPr>
          <w:rFonts w:hint="eastAsia"/>
        </w:rPr>
        <w:t xml:space="preserve">　　</w:t>
      </w:r>
      <w:r>
        <w:rPr>
          <w:rFonts w:hint="eastAsia"/>
        </w:rPr>
        <w:t>2.</w:t>
      </w:r>
      <w:r>
        <w:rPr>
          <w:rFonts w:hint="eastAsia"/>
        </w:rPr>
        <w:t>申请和承担项目总数的限制规定。</w:t>
      </w:r>
    </w:p>
    <w:p w:rsidR="002C5414" w:rsidRDefault="002C5414" w:rsidP="00E1517C">
      <w:pPr>
        <w:spacing w:line="360" w:lineRule="auto"/>
      </w:pPr>
      <w:r>
        <w:rPr>
          <w:rFonts w:hint="eastAsia"/>
        </w:rPr>
        <w:t xml:space="preserve">　　（</w:t>
      </w:r>
      <w:r>
        <w:rPr>
          <w:rFonts w:hint="eastAsia"/>
        </w:rPr>
        <w:t>1</w:t>
      </w:r>
      <w:r>
        <w:rPr>
          <w:rFonts w:hint="eastAsia"/>
        </w:rPr>
        <w:t>）高级专业技术职务（职称）人员申请和承担项目总数：具有高级专业技术职务（职称）的人员，申请（包括申请人和主要参与者）和正在承担（包括负责人和主要参与者）以下类型项目总数合计限为</w:t>
      </w:r>
      <w:r>
        <w:rPr>
          <w:rFonts w:hint="eastAsia"/>
        </w:rPr>
        <w:t xml:space="preserve"> 3 </w:t>
      </w:r>
      <w:r>
        <w:rPr>
          <w:rFonts w:hint="eastAsia"/>
        </w:rPr>
        <w:t>项：面上项目、重点项目、重大项目、重大研究计划项目（不包括集成项目和战略研究项目）、联合基金项目、青年科学基金项目、地区科学基金项目、优秀青年科学基金项目、国家杰出青年科学基金项目、重点国际（地区）合作研究项目、直接费用大于</w:t>
      </w:r>
      <w:r>
        <w:rPr>
          <w:rFonts w:hint="eastAsia"/>
        </w:rPr>
        <w:t xml:space="preserve"> 200 </w:t>
      </w:r>
      <w:r>
        <w:rPr>
          <w:rFonts w:hint="eastAsia"/>
        </w:rPr>
        <w:t>万元</w:t>
      </w:r>
      <w:r>
        <w:rPr>
          <w:rFonts w:hint="eastAsia"/>
        </w:rPr>
        <w:t>/</w:t>
      </w:r>
      <w:r>
        <w:rPr>
          <w:rFonts w:hint="eastAsia"/>
        </w:rPr>
        <w:t>项的组织间国际（地区）合作研究项目（仅限作为申请人申请和作为负责人承担，作为主要参与者不限）、国家重大科研仪器研制项目（</w:t>
      </w:r>
      <w:proofErr w:type="gramStart"/>
      <w:r>
        <w:rPr>
          <w:rFonts w:hint="eastAsia"/>
        </w:rPr>
        <w:t>含承担</w:t>
      </w:r>
      <w:proofErr w:type="gramEnd"/>
      <w:r>
        <w:rPr>
          <w:rFonts w:hint="eastAsia"/>
        </w:rPr>
        <w:t>国家重大科研仪器设备研制专项项目）、基础科学中心项目、资助期限超过</w:t>
      </w:r>
      <w:r>
        <w:rPr>
          <w:rFonts w:hint="eastAsia"/>
        </w:rPr>
        <w:t xml:space="preserve"> 1 </w:t>
      </w:r>
      <w:r>
        <w:rPr>
          <w:rFonts w:hint="eastAsia"/>
        </w:rPr>
        <w:t>年的应急管理项目以及资助期限超过</w:t>
      </w:r>
      <w:r>
        <w:rPr>
          <w:rFonts w:hint="eastAsia"/>
        </w:rPr>
        <w:t xml:space="preserve"> 1 </w:t>
      </w:r>
      <w:r>
        <w:rPr>
          <w:rFonts w:hint="eastAsia"/>
        </w:rPr>
        <w:t>年的专项项目</w:t>
      </w:r>
      <w:r>
        <w:rPr>
          <w:rFonts w:hint="eastAsia"/>
        </w:rPr>
        <w:t>[</w:t>
      </w:r>
      <w:r>
        <w:rPr>
          <w:rFonts w:hint="eastAsia"/>
        </w:rPr>
        <w:t>特殊说明的除外；应急管理项目中的局（室）委托任务及软课题研究项目、专项项目中的科技活动项目除外</w:t>
      </w:r>
      <w:r>
        <w:rPr>
          <w:rFonts w:hint="eastAsia"/>
        </w:rPr>
        <w:t>]</w:t>
      </w:r>
      <w:r>
        <w:rPr>
          <w:rFonts w:hint="eastAsia"/>
        </w:rPr>
        <w:t>。</w:t>
      </w:r>
    </w:p>
    <w:p w:rsidR="002C5414" w:rsidRDefault="002C5414" w:rsidP="00E1517C">
      <w:pPr>
        <w:spacing w:line="360" w:lineRule="auto"/>
      </w:pPr>
      <w:r>
        <w:rPr>
          <w:rFonts w:hint="eastAsia"/>
        </w:rPr>
        <w:t xml:space="preserve">　　（</w:t>
      </w:r>
      <w:r>
        <w:rPr>
          <w:rFonts w:hint="eastAsia"/>
        </w:rPr>
        <w:t>2</w:t>
      </w:r>
      <w:r>
        <w:rPr>
          <w:rFonts w:hint="eastAsia"/>
        </w:rPr>
        <w:t>）不具有高级专业技术职务（职称）人员申请和承担项目总数：作为申请人申请和作为项目负责人正在承担的项目数合计限为</w:t>
      </w:r>
      <w:r>
        <w:rPr>
          <w:rFonts w:hint="eastAsia"/>
        </w:rPr>
        <w:t xml:space="preserve"> 1 </w:t>
      </w:r>
      <w:r>
        <w:rPr>
          <w:rFonts w:hint="eastAsia"/>
        </w:rPr>
        <w:t>项；</w:t>
      </w:r>
      <w:r>
        <w:rPr>
          <w:rFonts w:hint="eastAsia"/>
        </w:rPr>
        <w:t xml:space="preserve"> </w:t>
      </w:r>
      <w:r>
        <w:rPr>
          <w:rFonts w:hint="eastAsia"/>
        </w:rPr>
        <w:t>在保证有足够的时间和精力参与项目研究工作的前提下，作为主要参与者申请或者承担各类型项目数量不限。晋升为高级专业技术职务（职称）后，原来作为负责人正在承担的项目计入申请和承担项目总数范围，原来作为主要参与者正在承担的项目不计入。</w:t>
      </w:r>
    </w:p>
    <w:p w:rsidR="002C5414" w:rsidRDefault="002C5414" w:rsidP="00E1517C">
      <w:pPr>
        <w:spacing w:line="360" w:lineRule="auto"/>
      </w:pPr>
      <w:r>
        <w:rPr>
          <w:rFonts w:hint="eastAsia"/>
        </w:rPr>
        <w:t xml:space="preserve">　　</w:t>
      </w:r>
      <w:r>
        <w:rPr>
          <w:rFonts w:hint="eastAsia"/>
        </w:rPr>
        <w:t>3.</w:t>
      </w:r>
      <w:r>
        <w:rPr>
          <w:rFonts w:hint="eastAsia"/>
        </w:rPr>
        <w:t>计入申请和承担项目总数的部分项目类型的特殊要求。</w:t>
      </w:r>
    </w:p>
    <w:p w:rsidR="002C5414" w:rsidRDefault="002C5414" w:rsidP="00E1517C">
      <w:pPr>
        <w:spacing w:line="360" w:lineRule="auto"/>
      </w:pPr>
      <w:r>
        <w:rPr>
          <w:rFonts w:hint="eastAsia"/>
        </w:rPr>
        <w:t xml:space="preserve">　　（</w:t>
      </w:r>
      <w:r>
        <w:rPr>
          <w:rFonts w:hint="eastAsia"/>
        </w:rPr>
        <w:t>1</w:t>
      </w:r>
      <w:r>
        <w:rPr>
          <w:rFonts w:hint="eastAsia"/>
        </w:rPr>
        <w:t>）优秀青年科学基金项目和国家杰出青年科学基金项目申请时不计</w:t>
      </w:r>
      <w:proofErr w:type="gramStart"/>
      <w:r>
        <w:rPr>
          <w:rFonts w:hint="eastAsia"/>
        </w:rPr>
        <w:t>入申请</w:t>
      </w:r>
      <w:proofErr w:type="gramEnd"/>
      <w:r>
        <w:rPr>
          <w:rFonts w:hint="eastAsia"/>
        </w:rPr>
        <w:t>和承担总</w:t>
      </w:r>
      <w:r>
        <w:rPr>
          <w:rFonts w:hint="eastAsia"/>
        </w:rPr>
        <w:lastRenderedPageBreak/>
        <w:t>数范围；正式接收申请到自然科学基金委</w:t>
      </w:r>
      <w:proofErr w:type="gramStart"/>
      <w:r>
        <w:rPr>
          <w:rFonts w:hint="eastAsia"/>
        </w:rPr>
        <w:t>作出</w:t>
      </w:r>
      <w:proofErr w:type="gramEnd"/>
      <w:r>
        <w:rPr>
          <w:rFonts w:hint="eastAsia"/>
        </w:rPr>
        <w:t>资助与否决定之前，以及获得资助后，计入申请和承担总数范围。</w:t>
      </w:r>
    </w:p>
    <w:p w:rsidR="002C5414" w:rsidRDefault="002C5414" w:rsidP="00E1517C">
      <w:pPr>
        <w:spacing w:line="360" w:lineRule="auto"/>
      </w:pPr>
      <w:r>
        <w:rPr>
          <w:rFonts w:hint="eastAsia"/>
        </w:rPr>
        <w:t xml:space="preserve">　　（</w:t>
      </w:r>
      <w:r>
        <w:rPr>
          <w:rFonts w:hint="eastAsia"/>
        </w:rPr>
        <w:t>2</w:t>
      </w:r>
      <w:r>
        <w:rPr>
          <w:rFonts w:hint="eastAsia"/>
        </w:rPr>
        <w:t>）基础科学中心项目申请时不计</w:t>
      </w:r>
      <w:proofErr w:type="gramStart"/>
      <w:r>
        <w:rPr>
          <w:rFonts w:hint="eastAsia"/>
        </w:rPr>
        <w:t>入申请</w:t>
      </w:r>
      <w:proofErr w:type="gramEnd"/>
      <w:r>
        <w:rPr>
          <w:rFonts w:hint="eastAsia"/>
        </w:rPr>
        <w:t>和承担总数范围；正式接收申请到自然科学基金委</w:t>
      </w:r>
      <w:proofErr w:type="gramStart"/>
      <w:r>
        <w:rPr>
          <w:rFonts w:hint="eastAsia"/>
        </w:rPr>
        <w:t>作出</w:t>
      </w:r>
      <w:proofErr w:type="gramEnd"/>
      <w:r>
        <w:rPr>
          <w:rFonts w:hint="eastAsia"/>
        </w:rPr>
        <w:t>资助与否决定之前，以及获得资助后，计入申请和承担总数范围。基础科学中心项目负责人及主要参与者（骨干成员）在结题前不得作为申请人申请重大研究计划项目。</w:t>
      </w:r>
    </w:p>
    <w:p w:rsidR="002C5414" w:rsidRDefault="002C5414" w:rsidP="00E1517C">
      <w:pPr>
        <w:spacing w:line="360" w:lineRule="auto"/>
      </w:pPr>
      <w:r>
        <w:rPr>
          <w:rFonts w:hint="eastAsia"/>
        </w:rPr>
        <w:t xml:space="preserve">　　（</w:t>
      </w:r>
      <w:r>
        <w:rPr>
          <w:rFonts w:hint="eastAsia"/>
        </w:rPr>
        <w:t>3</w:t>
      </w:r>
      <w:r>
        <w:rPr>
          <w:rFonts w:hint="eastAsia"/>
        </w:rPr>
        <w:t>）国家重大科研仪器研制项目（部门推荐）获得资助后，项目负责人在准予结题前不得作为申请人申请重大研究计划项目。</w:t>
      </w:r>
    </w:p>
    <w:p w:rsidR="002C5414" w:rsidRDefault="002C5414" w:rsidP="00E1517C">
      <w:pPr>
        <w:spacing w:line="360" w:lineRule="auto"/>
      </w:pPr>
      <w:r>
        <w:rPr>
          <w:rFonts w:hint="eastAsia"/>
        </w:rPr>
        <w:t xml:space="preserve">　　（三）申请注意事项。</w:t>
      </w:r>
    </w:p>
    <w:p w:rsidR="002C5414" w:rsidRDefault="002C5414" w:rsidP="00E1517C">
      <w:pPr>
        <w:spacing w:line="360" w:lineRule="auto"/>
      </w:pPr>
      <w:r>
        <w:rPr>
          <w:rFonts w:hint="eastAsia"/>
        </w:rPr>
        <w:t xml:space="preserve">　　</w:t>
      </w:r>
      <w:r>
        <w:rPr>
          <w:rFonts w:hint="eastAsia"/>
        </w:rPr>
        <w:t>1.</w:t>
      </w:r>
      <w:r>
        <w:rPr>
          <w:rFonts w:hint="eastAsia"/>
        </w:rPr>
        <w:t>申请书报送日期为</w:t>
      </w:r>
      <w:r>
        <w:rPr>
          <w:rFonts w:hint="eastAsia"/>
        </w:rPr>
        <w:t>2019</w:t>
      </w:r>
      <w:r>
        <w:rPr>
          <w:rFonts w:hint="eastAsia"/>
        </w:rPr>
        <w:t>年</w:t>
      </w:r>
      <w:r>
        <w:rPr>
          <w:rFonts w:hint="eastAsia"/>
        </w:rPr>
        <w:t>9</w:t>
      </w:r>
      <w:r>
        <w:rPr>
          <w:rFonts w:hint="eastAsia"/>
        </w:rPr>
        <w:t>月</w:t>
      </w:r>
      <w:r>
        <w:rPr>
          <w:rFonts w:hint="eastAsia"/>
        </w:rPr>
        <w:t>16</w:t>
      </w:r>
      <w:r>
        <w:rPr>
          <w:rFonts w:hint="eastAsia"/>
        </w:rPr>
        <w:t>日</w:t>
      </w:r>
      <w:r>
        <w:rPr>
          <w:rFonts w:hint="eastAsia"/>
        </w:rPr>
        <w:t>-9</w:t>
      </w:r>
      <w:r>
        <w:rPr>
          <w:rFonts w:hint="eastAsia"/>
        </w:rPr>
        <w:t>月</w:t>
      </w:r>
      <w:r>
        <w:rPr>
          <w:rFonts w:hint="eastAsia"/>
        </w:rPr>
        <w:t>20</w:t>
      </w:r>
      <w:r>
        <w:rPr>
          <w:rFonts w:hint="eastAsia"/>
        </w:rPr>
        <w:t>日</w:t>
      </w:r>
      <w:r>
        <w:rPr>
          <w:rFonts w:hint="eastAsia"/>
        </w:rPr>
        <w:t>16</w:t>
      </w:r>
      <w:r>
        <w:rPr>
          <w:rFonts w:hint="eastAsia"/>
        </w:rPr>
        <w:t>时。</w:t>
      </w:r>
    </w:p>
    <w:p w:rsidR="002C5414" w:rsidRDefault="002C5414" w:rsidP="00E1517C">
      <w:pPr>
        <w:spacing w:line="360" w:lineRule="auto"/>
      </w:pPr>
      <w:r>
        <w:rPr>
          <w:rFonts w:hint="eastAsia"/>
        </w:rPr>
        <w:t xml:space="preserve">　　</w:t>
      </w:r>
      <w:r>
        <w:rPr>
          <w:rFonts w:hint="eastAsia"/>
        </w:rPr>
        <w:t>2.</w:t>
      </w:r>
      <w:r>
        <w:rPr>
          <w:rFonts w:hint="eastAsia"/>
        </w:rPr>
        <w:t>项目申请书采用在线方式撰写。对申请人具体要求如下：</w:t>
      </w:r>
    </w:p>
    <w:p w:rsidR="002C5414" w:rsidRDefault="002C5414" w:rsidP="00E1517C">
      <w:pPr>
        <w:spacing w:line="360" w:lineRule="auto"/>
      </w:pPr>
      <w:r>
        <w:rPr>
          <w:rFonts w:hint="eastAsia"/>
        </w:rPr>
        <w:t xml:space="preserve">　　（</w:t>
      </w:r>
      <w:r>
        <w:rPr>
          <w:rFonts w:hint="eastAsia"/>
        </w:rPr>
        <w:t>1</w:t>
      </w:r>
      <w:r>
        <w:rPr>
          <w:rFonts w:hint="eastAsia"/>
        </w:rPr>
        <w:t>）申请人在填报申请书前，应当认真阅读本项目指南和《</w:t>
      </w:r>
      <w:r>
        <w:rPr>
          <w:rFonts w:hint="eastAsia"/>
        </w:rPr>
        <w:t>2019</w:t>
      </w:r>
      <w:r>
        <w:rPr>
          <w:rFonts w:hint="eastAsia"/>
        </w:rPr>
        <w:t>年度国家自然科学基金项目指南》中申请须知和限</w:t>
      </w:r>
      <w:proofErr w:type="gramStart"/>
      <w:r>
        <w:rPr>
          <w:rFonts w:hint="eastAsia"/>
        </w:rPr>
        <w:t>项申请</w:t>
      </w:r>
      <w:proofErr w:type="gramEnd"/>
      <w:r>
        <w:rPr>
          <w:rFonts w:hint="eastAsia"/>
        </w:rPr>
        <w:t>规定的相关内容，不符合项目指南和相关要求的申请项目不予受理。</w:t>
      </w:r>
    </w:p>
    <w:p w:rsidR="002C5414" w:rsidRDefault="002C5414" w:rsidP="00E1517C">
      <w:pPr>
        <w:spacing w:line="360" w:lineRule="auto"/>
      </w:pPr>
      <w:r>
        <w:rPr>
          <w:rFonts w:hint="eastAsia"/>
        </w:rPr>
        <w:t xml:space="preserve">　　（</w:t>
      </w:r>
      <w:r>
        <w:rPr>
          <w:rFonts w:hint="eastAsia"/>
        </w:rPr>
        <w:t>2</w:t>
      </w:r>
      <w:r>
        <w:rPr>
          <w:rFonts w:hint="eastAsia"/>
        </w:rPr>
        <w:t>）</w:t>
      </w:r>
      <w:proofErr w:type="gramStart"/>
      <w:r>
        <w:rPr>
          <w:rFonts w:hint="eastAsia"/>
        </w:rPr>
        <w:t>本重大</w:t>
      </w:r>
      <w:proofErr w:type="gramEnd"/>
      <w:r>
        <w:rPr>
          <w:rFonts w:hint="eastAsia"/>
        </w:rPr>
        <w:t>研究计划旨在紧密围绕核心科学问题，将对多学科相关研究进行战略性的方向引导和优势整合，成为一个项目集群。申请人应根据</w:t>
      </w:r>
      <w:proofErr w:type="gramStart"/>
      <w:r>
        <w:rPr>
          <w:rFonts w:hint="eastAsia"/>
        </w:rPr>
        <w:t>本重大</w:t>
      </w:r>
      <w:proofErr w:type="gramEnd"/>
      <w:r>
        <w:rPr>
          <w:rFonts w:hint="eastAsia"/>
        </w:rPr>
        <w:t>研究计划拟解决的具体科学问题和项目指南公布的拟资助研究方向，自行拟定项目名称、科学目标、研究内容、技术路线和相应的研究经费等。</w:t>
      </w:r>
    </w:p>
    <w:p w:rsidR="002C5414" w:rsidRDefault="002C5414" w:rsidP="00E1517C">
      <w:pPr>
        <w:spacing w:line="360" w:lineRule="auto"/>
      </w:pPr>
      <w:r>
        <w:rPr>
          <w:rFonts w:hint="eastAsia"/>
        </w:rPr>
        <w:t xml:space="preserve">　　（</w:t>
      </w:r>
      <w:r>
        <w:rPr>
          <w:rFonts w:hint="eastAsia"/>
        </w:rPr>
        <w:t>3</w:t>
      </w:r>
      <w:r>
        <w:rPr>
          <w:rFonts w:hint="eastAsia"/>
        </w:rPr>
        <w:t>）申请人登录科学基金网络信息系统</w:t>
      </w:r>
      <w:r>
        <w:rPr>
          <w:rFonts w:hint="eastAsia"/>
        </w:rPr>
        <w:t>https://isisn.nsfc.gov.cn/</w:t>
      </w:r>
      <w:r>
        <w:rPr>
          <w:rFonts w:hint="eastAsia"/>
        </w:rPr>
        <w:t>（没有系统账号的申请人请向依托单位基金管理联系人申请开户），按照撰写提纲及相关要求撰写申请书。</w:t>
      </w:r>
    </w:p>
    <w:p w:rsidR="002C5414" w:rsidRDefault="002C5414" w:rsidP="00E1517C">
      <w:pPr>
        <w:spacing w:line="360" w:lineRule="auto"/>
      </w:pPr>
      <w:r>
        <w:rPr>
          <w:rFonts w:hint="eastAsia"/>
        </w:rPr>
        <w:t xml:space="preserve">　　（</w:t>
      </w:r>
      <w:r>
        <w:rPr>
          <w:rFonts w:hint="eastAsia"/>
        </w:rPr>
        <w:t>4</w:t>
      </w:r>
      <w:r>
        <w:rPr>
          <w:rFonts w:hint="eastAsia"/>
        </w:rPr>
        <w:t>）申请书中的资助类别选择“重大研究计划”，亚类说明选择“重点支持项目”或“培育项目”，附注说明选择“团簇构造、功能及多级演化”，根据申请的具体研究内容选择相应的申请代码。</w:t>
      </w:r>
    </w:p>
    <w:p w:rsidR="002C5414" w:rsidRDefault="002C5414" w:rsidP="00E1517C">
      <w:pPr>
        <w:spacing w:line="360" w:lineRule="auto"/>
      </w:pPr>
      <w:r>
        <w:rPr>
          <w:rFonts w:hint="eastAsia"/>
        </w:rPr>
        <w:t xml:space="preserve">　　培育项目和重点支持项目的合作研究单位不得超过</w:t>
      </w:r>
      <w:r>
        <w:rPr>
          <w:rFonts w:hint="eastAsia"/>
        </w:rPr>
        <w:t>2</w:t>
      </w:r>
      <w:r>
        <w:rPr>
          <w:rFonts w:hint="eastAsia"/>
        </w:rPr>
        <w:t>个。</w:t>
      </w:r>
    </w:p>
    <w:p w:rsidR="002C5414" w:rsidRDefault="002C5414" w:rsidP="00E1517C">
      <w:pPr>
        <w:spacing w:line="360" w:lineRule="auto"/>
      </w:pPr>
      <w:r>
        <w:rPr>
          <w:rFonts w:hint="eastAsia"/>
        </w:rPr>
        <w:t xml:space="preserve">　　（</w:t>
      </w:r>
      <w:r>
        <w:rPr>
          <w:rFonts w:hint="eastAsia"/>
        </w:rPr>
        <w:t>5</w:t>
      </w:r>
      <w:r>
        <w:rPr>
          <w:rFonts w:hint="eastAsia"/>
        </w:rPr>
        <w:t>）申请人应当按照重大研究计划申请书的撰写提纲撰写申请书，在“立项依据与研究内容”部分，需要首先说明本次申请符合指南中哪一个重点资助的研究方向。在论述部分，应明确提出假说，论述其科学意义和依据，以及对解决</w:t>
      </w:r>
      <w:proofErr w:type="gramStart"/>
      <w:r>
        <w:rPr>
          <w:rFonts w:hint="eastAsia"/>
        </w:rPr>
        <w:t>本重大</w:t>
      </w:r>
      <w:proofErr w:type="gramEnd"/>
      <w:r>
        <w:rPr>
          <w:rFonts w:hint="eastAsia"/>
        </w:rPr>
        <w:t>研究计划核心科学问题、实现</w:t>
      </w:r>
      <w:proofErr w:type="gramStart"/>
      <w:r>
        <w:rPr>
          <w:rFonts w:hint="eastAsia"/>
        </w:rPr>
        <w:t>本重大</w:t>
      </w:r>
      <w:proofErr w:type="gramEnd"/>
      <w:r>
        <w:rPr>
          <w:rFonts w:hint="eastAsia"/>
        </w:rPr>
        <w:t>研究计划科学目标的贡献。</w:t>
      </w:r>
    </w:p>
    <w:p w:rsidR="002C5414" w:rsidRDefault="002C5414" w:rsidP="00E1517C">
      <w:pPr>
        <w:spacing w:line="360" w:lineRule="auto"/>
      </w:pPr>
      <w:r>
        <w:rPr>
          <w:rFonts w:hint="eastAsia"/>
        </w:rPr>
        <w:t xml:space="preserve">　　如果申请人已经承担与</w:t>
      </w:r>
      <w:proofErr w:type="gramStart"/>
      <w:r>
        <w:rPr>
          <w:rFonts w:hint="eastAsia"/>
        </w:rPr>
        <w:t>本重大</w:t>
      </w:r>
      <w:proofErr w:type="gramEnd"/>
      <w:r>
        <w:rPr>
          <w:rFonts w:hint="eastAsia"/>
        </w:rPr>
        <w:t>研究计划相关的其他科技计划项目，应当在申请书正文的“研究基础与工作条件”部分论述申请项目与其他相关项目的区别与联系。</w:t>
      </w:r>
    </w:p>
    <w:p w:rsidR="002C5414" w:rsidRDefault="002C5414" w:rsidP="00E1517C">
      <w:pPr>
        <w:spacing w:line="360" w:lineRule="auto"/>
      </w:pPr>
      <w:r>
        <w:rPr>
          <w:rFonts w:hint="eastAsia"/>
        </w:rPr>
        <w:t xml:space="preserve">　　（</w:t>
      </w:r>
      <w:r>
        <w:rPr>
          <w:rFonts w:hint="eastAsia"/>
        </w:rPr>
        <w:t>6</w:t>
      </w:r>
      <w:r>
        <w:rPr>
          <w:rFonts w:hint="eastAsia"/>
        </w:rPr>
        <w:t>）申请人应当认真阅读《</w:t>
      </w:r>
      <w:r>
        <w:rPr>
          <w:rFonts w:hint="eastAsia"/>
        </w:rPr>
        <w:t>2019</w:t>
      </w:r>
      <w:r>
        <w:rPr>
          <w:rFonts w:hint="eastAsia"/>
        </w:rPr>
        <w:t>年度国家自然科学基金项目指南》中预算编报须知的</w:t>
      </w:r>
      <w:r>
        <w:rPr>
          <w:rFonts w:hint="eastAsia"/>
        </w:rPr>
        <w:lastRenderedPageBreak/>
        <w:t>内容，严格按照《国家自然科学基金资助项目资金管理办法》《项目资金管理有关问题的补充通知》以及《国家自然科学基金项目资金预算表编制说明》的具体要求，按照“目标相关性、政策相符性、经济合理性”的基本原则，认真编制《国家自然科学基金项目预算表》。多个单位共同承担一个项目的，项目申请人和合作研究单位的参与者应当分别编制项目预算，经所在单位审核后，由申请人汇总编制。</w:t>
      </w:r>
    </w:p>
    <w:p w:rsidR="002C5414" w:rsidRDefault="002C5414" w:rsidP="00E1517C">
      <w:pPr>
        <w:spacing w:line="360" w:lineRule="auto"/>
      </w:pPr>
      <w:r>
        <w:rPr>
          <w:rFonts w:hint="eastAsia"/>
        </w:rPr>
        <w:t xml:space="preserve">　　（</w:t>
      </w:r>
      <w:r>
        <w:rPr>
          <w:rFonts w:hint="eastAsia"/>
        </w:rPr>
        <w:t>7</w:t>
      </w:r>
      <w:r>
        <w:rPr>
          <w:rFonts w:hint="eastAsia"/>
        </w:rPr>
        <w:t>）申请人完成申请书撰写后，在线提交电子申请书及附件材料，下载打印最终</w:t>
      </w:r>
      <w:r>
        <w:rPr>
          <w:rFonts w:hint="eastAsia"/>
        </w:rPr>
        <w:t>PDF</w:t>
      </w:r>
      <w:r>
        <w:rPr>
          <w:rFonts w:hint="eastAsia"/>
        </w:rPr>
        <w:t>版本申请书，并保证纸质申请书与电子版内容一致。</w:t>
      </w:r>
    </w:p>
    <w:p w:rsidR="002C5414" w:rsidRDefault="002C5414" w:rsidP="00E1517C">
      <w:pPr>
        <w:spacing w:line="360" w:lineRule="auto"/>
      </w:pPr>
      <w:r>
        <w:rPr>
          <w:rFonts w:hint="eastAsia"/>
        </w:rPr>
        <w:t xml:space="preserve">　　（</w:t>
      </w:r>
      <w:r>
        <w:rPr>
          <w:rFonts w:hint="eastAsia"/>
        </w:rPr>
        <w:t>8</w:t>
      </w:r>
      <w:r>
        <w:rPr>
          <w:rFonts w:hint="eastAsia"/>
        </w:rPr>
        <w:t>）申请人应及时向依托单位提交签字后的纸质申请书原件以及其他特别说明要求提交的纸质材料原件等附件。</w:t>
      </w:r>
    </w:p>
    <w:p w:rsidR="002C5414" w:rsidRDefault="002C5414" w:rsidP="00E1517C">
      <w:pPr>
        <w:spacing w:line="360" w:lineRule="auto"/>
      </w:pPr>
      <w:r>
        <w:rPr>
          <w:rFonts w:hint="eastAsia"/>
        </w:rPr>
        <w:t xml:space="preserve">　　</w:t>
      </w:r>
      <w:r>
        <w:rPr>
          <w:rFonts w:hint="eastAsia"/>
        </w:rPr>
        <w:t>3.</w:t>
      </w:r>
      <w:r>
        <w:rPr>
          <w:rFonts w:hint="eastAsia"/>
        </w:rPr>
        <w:t>依托单位应对本单位申请人所提交申请材料的真实性、完整性和合</w:t>
      </w:r>
      <w:proofErr w:type="gramStart"/>
      <w:r>
        <w:rPr>
          <w:rFonts w:hint="eastAsia"/>
        </w:rPr>
        <w:t>规</w:t>
      </w:r>
      <w:proofErr w:type="gramEnd"/>
      <w:r>
        <w:rPr>
          <w:rFonts w:hint="eastAsia"/>
        </w:rPr>
        <w:t>性进行审核；对申请人申报预算的目标相关性、政策相符性和经济合理性进行审核，并在规定时间内将申请材料报送国家自然科学基金委员会。具体要求如下：</w:t>
      </w:r>
    </w:p>
    <w:p w:rsidR="002C5414" w:rsidRDefault="002C5414" w:rsidP="00E1517C">
      <w:pPr>
        <w:spacing w:line="360" w:lineRule="auto"/>
      </w:pPr>
      <w:r>
        <w:rPr>
          <w:rFonts w:hint="eastAsia"/>
        </w:rPr>
        <w:t xml:space="preserve">　　（</w:t>
      </w:r>
      <w:r>
        <w:rPr>
          <w:rFonts w:hint="eastAsia"/>
        </w:rPr>
        <w:t>1</w:t>
      </w:r>
      <w:r>
        <w:rPr>
          <w:rFonts w:hint="eastAsia"/>
        </w:rPr>
        <w:t>）应在规定的项目申请截止日期（</w:t>
      </w:r>
      <w:r>
        <w:rPr>
          <w:rFonts w:hint="eastAsia"/>
        </w:rPr>
        <w:t>2019</w:t>
      </w:r>
      <w:r>
        <w:rPr>
          <w:rFonts w:hint="eastAsia"/>
        </w:rPr>
        <w:t>年</w:t>
      </w:r>
      <w:r>
        <w:rPr>
          <w:rFonts w:hint="eastAsia"/>
        </w:rPr>
        <w:t>9</w:t>
      </w:r>
      <w:r>
        <w:rPr>
          <w:rFonts w:hint="eastAsia"/>
        </w:rPr>
        <w:t>月</w:t>
      </w:r>
      <w:r>
        <w:rPr>
          <w:rFonts w:hint="eastAsia"/>
        </w:rPr>
        <w:t>20</w:t>
      </w:r>
      <w:r>
        <w:rPr>
          <w:rFonts w:hint="eastAsia"/>
        </w:rPr>
        <w:t>日</w:t>
      </w:r>
      <w:r>
        <w:rPr>
          <w:rFonts w:hint="eastAsia"/>
        </w:rPr>
        <w:t>16</w:t>
      </w:r>
      <w:r>
        <w:rPr>
          <w:rFonts w:hint="eastAsia"/>
        </w:rPr>
        <w:t>时）前提交本单位电子申请书及附件材料，并统一报送经依托单位签字盖章后的纸质申请书原件（一式一份）及要求报送的纸质附件材料。</w:t>
      </w:r>
    </w:p>
    <w:p w:rsidR="002C5414" w:rsidRDefault="002C5414" w:rsidP="00E1517C">
      <w:pPr>
        <w:spacing w:line="360" w:lineRule="auto"/>
      </w:pPr>
      <w:r>
        <w:rPr>
          <w:rFonts w:hint="eastAsia"/>
        </w:rPr>
        <w:t xml:space="preserve">　　（</w:t>
      </w:r>
      <w:r>
        <w:rPr>
          <w:rFonts w:hint="eastAsia"/>
        </w:rPr>
        <w:t>2</w:t>
      </w:r>
      <w:r>
        <w:rPr>
          <w:rFonts w:hint="eastAsia"/>
        </w:rPr>
        <w:t>）提交电子版申请书时，应通过信息系统逐项确认。</w:t>
      </w:r>
    </w:p>
    <w:p w:rsidR="002C5414" w:rsidRDefault="002C5414" w:rsidP="00E1517C">
      <w:pPr>
        <w:spacing w:line="360" w:lineRule="auto"/>
      </w:pPr>
      <w:r>
        <w:rPr>
          <w:rFonts w:hint="eastAsia"/>
        </w:rPr>
        <w:t xml:space="preserve">　　（</w:t>
      </w:r>
      <w:r>
        <w:rPr>
          <w:rFonts w:hint="eastAsia"/>
        </w:rPr>
        <w:t>3</w:t>
      </w:r>
      <w:r>
        <w:rPr>
          <w:rFonts w:hint="eastAsia"/>
        </w:rPr>
        <w:t>）报送纸质申请材料时，还应提供由法定代表人签字、依托单位加盖公章的依托单位科研诚信承诺书，并</w:t>
      </w:r>
      <w:proofErr w:type="gramStart"/>
      <w:r>
        <w:rPr>
          <w:rFonts w:hint="eastAsia"/>
        </w:rPr>
        <w:t>附申请</w:t>
      </w:r>
      <w:proofErr w:type="gramEnd"/>
      <w:r>
        <w:rPr>
          <w:rFonts w:hint="eastAsia"/>
        </w:rPr>
        <w:t>项目清单，材料不完整不予接收。</w:t>
      </w:r>
    </w:p>
    <w:p w:rsidR="002C5414" w:rsidRDefault="002C5414" w:rsidP="00E1517C">
      <w:pPr>
        <w:spacing w:line="360" w:lineRule="auto"/>
      </w:pPr>
      <w:r>
        <w:rPr>
          <w:rFonts w:hint="eastAsia"/>
        </w:rPr>
        <w:t xml:space="preserve">　　（</w:t>
      </w:r>
      <w:r>
        <w:rPr>
          <w:rFonts w:hint="eastAsia"/>
        </w:rPr>
        <w:t>4</w:t>
      </w:r>
      <w:r>
        <w:rPr>
          <w:rFonts w:hint="eastAsia"/>
        </w:rPr>
        <w:t>）可将纸质申请材料直接送达或邮寄至国家自然科学基金委员会项目材料接收工作组。采用邮寄方式的，请在项目申请截止时间前（以发信邮戳日期为准）以快递方式邮寄，以免延误申请，并在信封左下角注明“重大研究计划项目申请材料”。</w:t>
      </w:r>
    </w:p>
    <w:p w:rsidR="002C5414" w:rsidRDefault="002C5414" w:rsidP="00E1517C">
      <w:pPr>
        <w:spacing w:line="360" w:lineRule="auto"/>
      </w:pPr>
      <w:r>
        <w:rPr>
          <w:rFonts w:hint="eastAsia"/>
        </w:rPr>
        <w:t xml:space="preserve">　　</w:t>
      </w:r>
      <w:r>
        <w:rPr>
          <w:rFonts w:hint="eastAsia"/>
        </w:rPr>
        <w:t>4.</w:t>
      </w:r>
      <w:r>
        <w:rPr>
          <w:rFonts w:hint="eastAsia"/>
        </w:rPr>
        <w:t>申请书由国家自然科学基金委员会项目材料接收工作组负责接收，材料接收工作组联系方式如下：</w:t>
      </w:r>
    </w:p>
    <w:p w:rsidR="002C5414" w:rsidRDefault="002C5414" w:rsidP="00E1517C">
      <w:pPr>
        <w:spacing w:line="360" w:lineRule="auto"/>
      </w:pPr>
      <w:r>
        <w:rPr>
          <w:rFonts w:hint="eastAsia"/>
        </w:rPr>
        <w:t xml:space="preserve">　　通讯地址：北京市海淀区双清路</w:t>
      </w:r>
      <w:r>
        <w:rPr>
          <w:rFonts w:hint="eastAsia"/>
        </w:rPr>
        <w:t>83</w:t>
      </w:r>
      <w:r>
        <w:rPr>
          <w:rFonts w:hint="eastAsia"/>
        </w:rPr>
        <w:t>号，国家自然科学基金委员会项目材料接收工作组（行政楼</w:t>
      </w:r>
      <w:r>
        <w:rPr>
          <w:rFonts w:hint="eastAsia"/>
        </w:rPr>
        <w:t>101</w:t>
      </w:r>
      <w:r>
        <w:rPr>
          <w:rFonts w:hint="eastAsia"/>
        </w:rPr>
        <w:t>房间）</w:t>
      </w:r>
    </w:p>
    <w:p w:rsidR="002C5414" w:rsidRDefault="002C5414" w:rsidP="00E1517C">
      <w:pPr>
        <w:spacing w:line="360" w:lineRule="auto"/>
      </w:pPr>
      <w:r>
        <w:rPr>
          <w:rFonts w:hint="eastAsia"/>
        </w:rPr>
        <w:t xml:space="preserve">　　邮编：</w:t>
      </w:r>
      <w:r>
        <w:rPr>
          <w:rFonts w:hint="eastAsia"/>
        </w:rPr>
        <w:t>100085</w:t>
      </w:r>
    </w:p>
    <w:p w:rsidR="002C5414" w:rsidRDefault="002C5414" w:rsidP="00E1517C">
      <w:pPr>
        <w:spacing w:line="360" w:lineRule="auto"/>
      </w:pPr>
      <w:r>
        <w:rPr>
          <w:rFonts w:hint="eastAsia"/>
        </w:rPr>
        <w:t xml:space="preserve">　　联系电话：</w:t>
      </w:r>
      <w:r>
        <w:rPr>
          <w:rFonts w:hint="eastAsia"/>
        </w:rPr>
        <w:t>010-62328591</w:t>
      </w:r>
    </w:p>
    <w:p w:rsidR="002C5414" w:rsidRDefault="002C5414" w:rsidP="00E1517C">
      <w:pPr>
        <w:spacing w:line="360" w:lineRule="auto"/>
      </w:pPr>
      <w:r>
        <w:rPr>
          <w:rFonts w:hint="eastAsia"/>
        </w:rPr>
        <w:t xml:space="preserve">　　</w:t>
      </w:r>
      <w:r>
        <w:rPr>
          <w:rFonts w:hint="eastAsia"/>
        </w:rPr>
        <w:t>5.</w:t>
      </w:r>
      <w:proofErr w:type="gramStart"/>
      <w:r>
        <w:rPr>
          <w:rFonts w:hint="eastAsia"/>
        </w:rPr>
        <w:t>本重大</w:t>
      </w:r>
      <w:proofErr w:type="gramEnd"/>
      <w:r>
        <w:rPr>
          <w:rFonts w:hint="eastAsia"/>
        </w:rPr>
        <w:t>研究计划咨询方式：</w:t>
      </w:r>
    </w:p>
    <w:p w:rsidR="002C5414" w:rsidRDefault="002C5414" w:rsidP="00E1517C">
      <w:pPr>
        <w:spacing w:line="360" w:lineRule="auto"/>
      </w:pPr>
      <w:r>
        <w:rPr>
          <w:rFonts w:hint="eastAsia"/>
        </w:rPr>
        <w:t xml:space="preserve">　　</w:t>
      </w:r>
      <w:bookmarkStart w:id="0" w:name="_GoBack"/>
      <w:r>
        <w:rPr>
          <w:rFonts w:hint="eastAsia"/>
        </w:rPr>
        <w:t>国家自然科学基金委员会化学科学部三处</w:t>
      </w:r>
      <w:bookmarkEnd w:id="0"/>
    </w:p>
    <w:p w:rsidR="002C5414" w:rsidRDefault="002C5414" w:rsidP="00E1517C">
      <w:pPr>
        <w:spacing w:line="360" w:lineRule="auto"/>
      </w:pPr>
      <w:r>
        <w:rPr>
          <w:rFonts w:hint="eastAsia"/>
        </w:rPr>
        <w:t xml:space="preserve">　　联系电话：</w:t>
      </w:r>
      <w:r>
        <w:rPr>
          <w:rFonts w:hint="eastAsia"/>
        </w:rPr>
        <w:t>010-62327111</w:t>
      </w:r>
    </w:p>
    <w:p w:rsidR="002C5414" w:rsidRDefault="002C5414" w:rsidP="00E1517C">
      <w:pPr>
        <w:spacing w:line="360" w:lineRule="auto"/>
      </w:pPr>
      <w:r>
        <w:rPr>
          <w:rFonts w:hint="eastAsia"/>
        </w:rPr>
        <w:lastRenderedPageBreak/>
        <w:t xml:space="preserve">　　（四）其他注意事项。</w:t>
      </w:r>
    </w:p>
    <w:p w:rsidR="002C5414" w:rsidRDefault="002C5414" w:rsidP="00E1517C">
      <w:pPr>
        <w:spacing w:line="360" w:lineRule="auto"/>
      </w:pPr>
      <w:r>
        <w:rPr>
          <w:rFonts w:hint="eastAsia"/>
        </w:rPr>
        <w:t xml:space="preserve">　　</w:t>
      </w:r>
      <w:r>
        <w:rPr>
          <w:rFonts w:hint="eastAsia"/>
        </w:rPr>
        <w:t>1.</w:t>
      </w:r>
      <w:r>
        <w:rPr>
          <w:rFonts w:hint="eastAsia"/>
        </w:rPr>
        <w:t>为实现重大研究计划总体科学目标和多学科集成，获得资助的项目负责人应当承诺遵守相关数据和资料管理与共享的规定，项目执行过程中应关注与</w:t>
      </w:r>
      <w:proofErr w:type="gramStart"/>
      <w:r>
        <w:rPr>
          <w:rFonts w:hint="eastAsia"/>
        </w:rPr>
        <w:t>本重大</w:t>
      </w:r>
      <w:proofErr w:type="gramEnd"/>
      <w:r>
        <w:rPr>
          <w:rFonts w:hint="eastAsia"/>
        </w:rPr>
        <w:t>研究计划其他项目之间的相互支撑关系。</w:t>
      </w:r>
    </w:p>
    <w:p w:rsidR="00765C98" w:rsidRDefault="002C5414" w:rsidP="00E1517C">
      <w:pPr>
        <w:spacing w:line="360" w:lineRule="auto"/>
      </w:pPr>
      <w:r>
        <w:rPr>
          <w:rFonts w:hint="eastAsia"/>
        </w:rPr>
        <w:t xml:space="preserve">　　</w:t>
      </w:r>
      <w:r>
        <w:rPr>
          <w:rFonts w:hint="eastAsia"/>
        </w:rPr>
        <w:t>2.</w:t>
      </w:r>
      <w:r>
        <w:rPr>
          <w:rFonts w:hint="eastAsia"/>
        </w:rPr>
        <w:t>为加强项目的学术交流，促进项目群的形成和多学科交叉与集成，</w:t>
      </w:r>
      <w:proofErr w:type="gramStart"/>
      <w:r>
        <w:rPr>
          <w:rFonts w:hint="eastAsia"/>
        </w:rPr>
        <w:t>本重大</w:t>
      </w:r>
      <w:proofErr w:type="gramEnd"/>
      <w:r>
        <w:rPr>
          <w:rFonts w:hint="eastAsia"/>
        </w:rPr>
        <w:t>研究计划将每年举办一次资助项目的年度学术交流会，并将不定期地组织相关领域的学术研讨会。获资助项目负责人有义务参加</w:t>
      </w:r>
      <w:proofErr w:type="gramStart"/>
      <w:r>
        <w:rPr>
          <w:rFonts w:hint="eastAsia"/>
        </w:rPr>
        <w:t>本重大</w:t>
      </w:r>
      <w:proofErr w:type="gramEnd"/>
      <w:r>
        <w:rPr>
          <w:rFonts w:hint="eastAsia"/>
        </w:rPr>
        <w:t>研究计划指导专家组和管理工作组所组织的上述学术交流活动。</w:t>
      </w:r>
    </w:p>
    <w:sectPr w:rsidR="00765C9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73A2" w:rsidRDefault="001B73A2" w:rsidP="00E1517C">
      <w:r>
        <w:separator/>
      </w:r>
    </w:p>
  </w:endnote>
  <w:endnote w:type="continuationSeparator" w:id="0">
    <w:p w:rsidR="001B73A2" w:rsidRDefault="001B73A2" w:rsidP="00E151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73A2" w:rsidRDefault="001B73A2" w:rsidP="00E1517C">
      <w:r>
        <w:separator/>
      </w:r>
    </w:p>
  </w:footnote>
  <w:footnote w:type="continuationSeparator" w:id="0">
    <w:p w:rsidR="001B73A2" w:rsidRDefault="001B73A2" w:rsidP="00E1517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5414"/>
    <w:rsid w:val="00011DB0"/>
    <w:rsid w:val="001B73A2"/>
    <w:rsid w:val="002C5414"/>
    <w:rsid w:val="00765C98"/>
    <w:rsid w:val="00E151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1517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1517C"/>
    <w:rPr>
      <w:sz w:val="18"/>
      <w:szCs w:val="18"/>
    </w:rPr>
  </w:style>
  <w:style w:type="paragraph" w:styleId="a4">
    <w:name w:val="footer"/>
    <w:basedOn w:val="a"/>
    <w:link w:val="Char0"/>
    <w:uiPriority w:val="99"/>
    <w:unhideWhenUsed/>
    <w:rsid w:val="00E1517C"/>
    <w:pPr>
      <w:tabs>
        <w:tab w:val="center" w:pos="4153"/>
        <w:tab w:val="right" w:pos="8306"/>
      </w:tabs>
      <w:snapToGrid w:val="0"/>
      <w:jc w:val="left"/>
    </w:pPr>
    <w:rPr>
      <w:sz w:val="18"/>
      <w:szCs w:val="18"/>
    </w:rPr>
  </w:style>
  <w:style w:type="character" w:customStyle="1" w:styleId="Char0">
    <w:name w:val="页脚 Char"/>
    <w:basedOn w:val="a0"/>
    <w:link w:val="a4"/>
    <w:uiPriority w:val="99"/>
    <w:rsid w:val="00E1517C"/>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1517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1517C"/>
    <w:rPr>
      <w:sz w:val="18"/>
      <w:szCs w:val="18"/>
    </w:rPr>
  </w:style>
  <w:style w:type="paragraph" w:styleId="a4">
    <w:name w:val="footer"/>
    <w:basedOn w:val="a"/>
    <w:link w:val="Char0"/>
    <w:uiPriority w:val="99"/>
    <w:unhideWhenUsed/>
    <w:rsid w:val="00E1517C"/>
    <w:pPr>
      <w:tabs>
        <w:tab w:val="center" w:pos="4153"/>
        <w:tab w:val="right" w:pos="8306"/>
      </w:tabs>
      <w:snapToGrid w:val="0"/>
      <w:jc w:val="left"/>
    </w:pPr>
    <w:rPr>
      <w:sz w:val="18"/>
      <w:szCs w:val="18"/>
    </w:rPr>
  </w:style>
  <w:style w:type="character" w:customStyle="1" w:styleId="Char0">
    <w:name w:val="页脚 Char"/>
    <w:basedOn w:val="a0"/>
    <w:link w:val="a4"/>
    <w:uiPriority w:val="99"/>
    <w:rsid w:val="00E1517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1309</TotalTime>
  <Pages>1</Pages>
  <Words>721</Words>
  <Characters>4110</Characters>
  <Application>Microsoft Office Word</Application>
  <DocSecurity>0</DocSecurity>
  <Lines>34</Lines>
  <Paragraphs>9</Paragraphs>
  <ScaleCrop>false</ScaleCrop>
  <Company/>
  <LinksUpToDate>false</LinksUpToDate>
  <CharactersWithSpaces>4822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 wei</dc:creator>
  <cp:keywords/>
  <dc:description/>
  <cp:lastModifiedBy>Windows 用户</cp:lastModifiedBy>
  <cp:revision>3</cp:revision>
  <dcterms:created xsi:type="dcterms:W3CDTF">2019-08-22T02:00:00Z</dcterms:created>
  <dcterms:modified xsi:type="dcterms:W3CDTF">2019-08-25T07:32:00Z</dcterms:modified>
</cp:coreProperties>
</file>