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E88B2" w14:textId="77777777" w:rsidR="000A23EE" w:rsidRPr="000A23EE" w:rsidRDefault="000A23EE" w:rsidP="000A23EE">
      <w:pPr>
        <w:widowControl/>
        <w:shd w:val="clear" w:color="auto" w:fill="FFFFFF"/>
        <w:spacing w:line="600" w:lineRule="atLeast"/>
        <w:jc w:val="center"/>
        <w:outlineLvl w:val="0"/>
        <w:rPr>
          <w:rFonts w:ascii="宋体" w:eastAsia="宋体" w:hAnsi="宋体" w:cs="宋体"/>
          <w:b/>
          <w:bCs/>
          <w:color w:val="000000"/>
          <w:kern w:val="36"/>
          <w:sz w:val="24"/>
          <w:szCs w:val="24"/>
        </w:rPr>
      </w:pPr>
      <w:r w:rsidRPr="000A23EE">
        <w:rPr>
          <w:rFonts w:ascii="宋体" w:eastAsia="宋体" w:hAnsi="宋体" w:cs="宋体" w:hint="eastAsia"/>
          <w:b/>
          <w:bCs/>
          <w:color w:val="000000"/>
          <w:kern w:val="36"/>
          <w:sz w:val="24"/>
          <w:szCs w:val="24"/>
        </w:rPr>
        <w:t>生命科学部关于征集2025年度重大项目立项建议的通告</w:t>
      </w:r>
    </w:p>
    <w:p w14:paraId="430D957B" w14:textId="77777777" w:rsidR="000A23EE" w:rsidRPr="000A23EE" w:rsidRDefault="000A23EE" w:rsidP="000A23EE">
      <w:pPr>
        <w:widowControl/>
        <w:shd w:val="clear" w:color="auto" w:fill="FFFFFF"/>
        <w:spacing w:line="638" w:lineRule="atLeast"/>
        <w:rPr>
          <w:rFonts w:ascii="宋体" w:eastAsia="宋体" w:hAnsi="宋体" w:cs="宋体" w:hint="eastAsia"/>
          <w:color w:val="000000"/>
          <w:kern w:val="0"/>
          <w:sz w:val="24"/>
          <w:szCs w:val="24"/>
        </w:rPr>
      </w:pPr>
      <w:r w:rsidRPr="000A23EE">
        <w:rPr>
          <w:rFonts w:ascii="宋体" w:eastAsia="宋体" w:hAnsi="宋体" w:cs="宋体" w:hint="eastAsia"/>
          <w:color w:val="000000"/>
          <w:kern w:val="0"/>
          <w:sz w:val="24"/>
          <w:szCs w:val="24"/>
        </w:rPr>
        <w:t xml:space="preserve">　　为做好重大项目的立项和资助工作，国家自然科学基金委员会生命</w:t>
      </w:r>
      <w:proofErr w:type="gramStart"/>
      <w:r w:rsidRPr="000A23EE">
        <w:rPr>
          <w:rFonts w:ascii="宋体" w:eastAsia="宋体" w:hAnsi="宋体" w:cs="宋体" w:hint="eastAsia"/>
          <w:color w:val="000000"/>
          <w:kern w:val="0"/>
          <w:sz w:val="24"/>
          <w:szCs w:val="24"/>
        </w:rPr>
        <w:t>科学部现面向</w:t>
      </w:r>
      <w:proofErr w:type="gramEnd"/>
      <w:r w:rsidRPr="000A23EE">
        <w:rPr>
          <w:rFonts w:ascii="宋体" w:eastAsia="宋体" w:hAnsi="宋体" w:cs="宋体" w:hint="eastAsia"/>
          <w:color w:val="000000"/>
          <w:kern w:val="0"/>
          <w:sz w:val="24"/>
          <w:szCs w:val="24"/>
        </w:rPr>
        <w:t>科技界征集2025年度生命科学领域重大项目立项建议。</w:t>
      </w:r>
    </w:p>
    <w:p w14:paraId="7B2C6CE4" w14:textId="77777777" w:rsidR="000A23EE" w:rsidRPr="000A23EE" w:rsidRDefault="000A23EE" w:rsidP="000A23EE">
      <w:pPr>
        <w:widowControl/>
        <w:shd w:val="clear" w:color="auto" w:fill="FFFFFF"/>
        <w:spacing w:line="638" w:lineRule="atLeast"/>
        <w:rPr>
          <w:rFonts w:ascii="宋体" w:eastAsia="宋体" w:hAnsi="宋体" w:cs="宋体" w:hint="eastAsia"/>
          <w:color w:val="000000"/>
          <w:kern w:val="0"/>
          <w:sz w:val="24"/>
          <w:szCs w:val="24"/>
        </w:rPr>
      </w:pPr>
      <w:r w:rsidRPr="000A23EE">
        <w:rPr>
          <w:rFonts w:ascii="宋体" w:eastAsia="宋体" w:hAnsi="宋体" w:cs="宋体" w:hint="eastAsia"/>
          <w:color w:val="000000"/>
          <w:kern w:val="0"/>
          <w:sz w:val="24"/>
          <w:szCs w:val="24"/>
        </w:rPr>
        <w:t xml:space="preserve">　　</w:t>
      </w:r>
      <w:r w:rsidRPr="000A23EE">
        <w:rPr>
          <w:rFonts w:ascii="宋体" w:eastAsia="宋体" w:hAnsi="宋体" w:cs="宋体" w:hint="eastAsia"/>
          <w:b/>
          <w:bCs/>
          <w:color w:val="000000"/>
          <w:kern w:val="0"/>
          <w:sz w:val="24"/>
          <w:szCs w:val="24"/>
        </w:rPr>
        <w:t>一、重大项目定位</w:t>
      </w:r>
    </w:p>
    <w:p w14:paraId="725A6587" w14:textId="77777777" w:rsidR="000A23EE" w:rsidRPr="000A23EE" w:rsidRDefault="000A23EE" w:rsidP="000A23EE">
      <w:pPr>
        <w:widowControl/>
        <w:shd w:val="clear" w:color="auto" w:fill="FFFFFF"/>
        <w:spacing w:line="638" w:lineRule="atLeast"/>
        <w:rPr>
          <w:rFonts w:ascii="宋体" w:eastAsia="宋体" w:hAnsi="宋体" w:cs="宋体" w:hint="eastAsia"/>
          <w:color w:val="000000"/>
          <w:kern w:val="0"/>
          <w:sz w:val="24"/>
          <w:szCs w:val="24"/>
        </w:rPr>
      </w:pPr>
      <w:r w:rsidRPr="000A23EE">
        <w:rPr>
          <w:rFonts w:ascii="宋体" w:eastAsia="宋体" w:hAnsi="宋体" w:cs="宋体" w:hint="eastAsia"/>
          <w:color w:val="000000"/>
          <w:kern w:val="0"/>
          <w:sz w:val="24"/>
          <w:szCs w:val="24"/>
        </w:rPr>
        <w:t xml:space="preserve">　　重大项目应紧密围绕科学前沿和国家经济、社会、科技发展及国家安全的重大需求中的重大科学问题，充分发挥科学基金的支撑与引领作用，超前部署，开展多学科交叉研究和综合性研究，提升我国基础研究源头创新能力。</w:t>
      </w:r>
    </w:p>
    <w:p w14:paraId="10F5F23E" w14:textId="77777777" w:rsidR="000A23EE" w:rsidRPr="000A23EE" w:rsidRDefault="000A23EE" w:rsidP="000A23EE">
      <w:pPr>
        <w:widowControl/>
        <w:shd w:val="clear" w:color="auto" w:fill="FFFFFF"/>
        <w:spacing w:line="638" w:lineRule="atLeast"/>
        <w:rPr>
          <w:rFonts w:ascii="宋体" w:eastAsia="宋体" w:hAnsi="宋体" w:cs="宋体" w:hint="eastAsia"/>
          <w:color w:val="000000"/>
          <w:kern w:val="0"/>
          <w:sz w:val="24"/>
          <w:szCs w:val="24"/>
        </w:rPr>
      </w:pPr>
      <w:r w:rsidRPr="000A23EE">
        <w:rPr>
          <w:rFonts w:ascii="宋体" w:eastAsia="宋体" w:hAnsi="宋体" w:cs="宋体" w:hint="eastAsia"/>
          <w:color w:val="000000"/>
          <w:kern w:val="0"/>
          <w:sz w:val="24"/>
          <w:szCs w:val="24"/>
        </w:rPr>
        <w:t xml:space="preserve">　　</w:t>
      </w:r>
      <w:r w:rsidRPr="000A23EE">
        <w:rPr>
          <w:rFonts w:ascii="宋体" w:eastAsia="宋体" w:hAnsi="宋体" w:cs="宋体" w:hint="eastAsia"/>
          <w:b/>
          <w:bCs/>
          <w:color w:val="000000"/>
          <w:kern w:val="0"/>
          <w:sz w:val="24"/>
          <w:szCs w:val="24"/>
        </w:rPr>
        <w:t>国家自然科学基金重大项目立项领域主要布局于基础科学前沿或国家重大科技需求，</w:t>
      </w:r>
      <w:r w:rsidRPr="000A23EE">
        <w:rPr>
          <w:rFonts w:ascii="宋体" w:eastAsia="宋体" w:hAnsi="宋体" w:cs="宋体" w:hint="eastAsia"/>
          <w:color w:val="000000"/>
          <w:kern w:val="0"/>
          <w:sz w:val="24"/>
          <w:szCs w:val="24"/>
        </w:rPr>
        <w:t>强调有限目标、有限规模，要求科学目标及关键科学问题明确、集中，充分体现大学科交叉。通过集中目标、集中优势力量、集中科研投入，实现科技突破。</w:t>
      </w:r>
    </w:p>
    <w:p w14:paraId="465AF44A" w14:textId="77777777" w:rsidR="000A23EE" w:rsidRPr="000A23EE" w:rsidRDefault="000A23EE" w:rsidP="000A23EE">
      <w:pPr>
        <w:widowControl/>
        <w:shd w:val="clear" w:color="auto" w:fill="FFFFFF"/>
        <w:spacing w:line="638" w:lineRule="atLeast"/>
        <w:rPr>
          <w:rFonts w:ascii="宋体" w:eastAsia="宋体" w:hAnsi="宋体" w:cs="宋体" w:hint="eastAsia"/>
          <w:color w:val="000000"/>
          <w:kern w:val="0"/>
          <w:sz w:val="24"/>
          <w:szCs w:val="24"/>
        </w:rPr>
      </w:pPr>
      <w:r w:rsidRPr="000A23EE">
        <w:rPr>
          <w:rFonts w:ascii="宋体" w:eastAsia="宋体" w:hAnsi="宋体" w:cs="宋体" w:hint="eastAsia"/>
          <w:color w:val="000000"/>
          <w:kern w:val="0"/>
          <w:sz w:val="24"/>
          <w:szCs w:val="24"/>
        </w:rPr>
        <w:t xml:space="preserve">　　</w:t>
      </w:r>
      <w:r w:rsidRPr="000A23EE">
        <w:rPr>
          <w:rFonts w:ascii="宋体" w:eastAsia="宋体" w:hAnsi="宋体" w:cs="宋体" w:hint="eastAsia"/>
          <w:b/>
          <w:bCs/>
          <w:color w:val="000000"/>
          <w:kern w:val="0"/>
          <w:sz w:val="24"/>
          <w:szCs w:val="24"/>
        </w:rPr>
        <w:t>二、立项建议书的主要内容（简述）</w:t>
      </w:r>
    </w:p>
    <w:p w14:paraId="2A5A8477" w14:textId="77777777" w:rsidR="000A23EE" w:rsidRPr="000A23EE" w:rsidRDefault="000A23EE" w:rsidP="000A23EE">
      <w:pPr>
        <w:widowControl/>
        <w:shd w:val="clear" w:color="auto" w:fill="FFFFFF"/>
        <w:spacing w:line="638" w:lineRule="atLeast"/>
        <w:rPr>
          <w:rFonts w:ascii="宋体" w:eastAsia="宋体" w:hAnsi="宋体" w:cs="宋体" w:hint="eastAsia"/>
          <w:color w:val="000000"/>
          <w:kern w:val="0"/>
          <w:sz w:val="24"/>
          <w:szCs w:val="24"/>
        </w:rPr>
      </w:pPr>
      <w:r w:rsidRPr="000A23EE">
        <w:rPr>
          <w:rFonts w:ascii="宋体" w:eastAsia="宋体" w:hAnsi="宋体" w:cs="宋体" w:hint="eastAsia"/>
          <w:color w:val="000000"/>
          <w:kern w:val="0"/>
          <w:sz w:val="24"/>
          <w:szCs w:val="24"/>
        </w:rPr>
        <w:t xml:space="preserve">　　1. 立项依据（国内外的研究现状和发展趋势等）；</w:t>
      </w:r>
    </w:p>
    <w:p w14:paraId="6D988AF1" w14:textId="77777777" w:rsidR="000A23EE" w:rsidRPr="000A23EE" w:rsidRDefault="000A23EE" w:rsidP="000A23EE">
      <w:pPr>
        <w:widowControl/>
        <w:shd w:val="clear" w:color="auto" w:fill="FFFFFF"/>
        <w:spacing w:line="638" w:lineRule="atLeast"/>
        <w:rPr>
          <w:rFonts w:ascii="宋体" w:eastAsia="宋体" w:hAnsi="宋体" w:cs="宋体" w:hint="eastAsia"/>
          <w:color w:val="000000"/>
          <w:kern w:val="0"/>
          <w:sz w:val="24"/>
          <w:szCs w:val="24"/>
        </w:rPr>
      </w:pPr>
      <w:r w:rsidRPr="000A23EE">
        <w:rPr>
          <w:rFonts w:ascii="宋体" w:eastAsia="宋体" w:hAnsi="宋体" w:cs="宋体" w:hint="eastAsia"/>
          <w:color w:val="000000"/>
          <w:kern w:val="0"/>
          <w:sz w:val="24"/>
          <w:szCs w:val="24"/>
        </w:rPr>
        <w:t xml:space="preserve">　　2. 项目的科学目标、核心科学问题、研究内容和多学科交叉特点；</w:t>
      </w:r>
    </w:p>
    <w:p w14:paraId="101724DB" w14:textId="77777777" w:rsidR="000A23EE" w:rsidRPr="000A23EE" w:rsidRDefault="000A23EE" w:rsidP="000A23EE">
      <w:pPr>
        <w:widowControl/>
        <w:shd w:val="clear" w:color="auto" w:fill="FFFFFF"/>
        <w:spacing w:line="638" w:lineRule="atLeast"/>
        <w:rPr>
          <w:rFonts w:ascii="宋体" w:eastAsia="宋体" w:hAnsi="宋体" w:cs="宋体" w:hint="eastAsia"/>
          <w:color w:val="000000"/>
          <w:kern w:val="0"/>
          <w:sz w:val="24"/>
          <w:szCs w:val="24"/>
        </w:rPr>
      </w:pPr>
      <w:r w:rsidRPr="000A23EE">
        <w:rPr>
          <w:rFonts w:ascii="宋体" w:eastAsia="宋体" w:hAnsi="宋体" w:cs="宋体" w:hint="eastAsia"/>
          <w:color w:val="000000"/>
          <w:kern w:val="0"/>
          <w:sz w:val="24"/>
          <w:szCs w:val="24"/>
        </w:rPr>
        <w:t xml:space="preserve">　　3. 预期可能取得的突破性及可行性；</w:t>
      </w:r>
    </w:p>
    <w:p w14:paraId="62EDAF36" w14:textId="77777777" w:rsidR="000A23EE" w:rsidRPr="000A23EE" w:rsidRDefault="000A23EE" w:rsidP="000A23EE">
      <w:pPr>
        <w:widowControl/>
        <w:shd w:val="clear" w:color="auto" w:fill="FFFFFF"/>
        <w:spacing w:line="638" w:lineRule="atLeast"/>
        <w:rPr>
          <w:rFonts w:ascii="宋体" w:eastAsia="宋体" w:hAnsi="宋体" w:cs="宋体" w:hint="eastAsia"/>
          <w:color w:val="000000"/>
          <w:kern w:val="0"/>
          <w:sz w:val="24"/>
          <w:szCs w:val="24"/>
        </w:rPr>
      </w:pPr>
      <w:r w:rsidRPr="000A23EE">
        <w:rPr>
          <w:rFonts w:ascii="宋体" w:eastAsia="宋体" w:hAnsi="宋体" w:cs="宋体" w:hint="eastAsia"/>
          <w:color w:val="000000"/>
          <w:kern w:val="0"/>
          <w:sz w:val="24"/>
          <w:szCs w:val="24"/>
        </w:rPr>
        <w:t xml:space="preserve">　　4. 国内现有工作基础、研究条件和队伍状况；</w:t>
      </w:r>
    </w:p>
    <w:p w14:paraId="536799A9" w14:textId="77777777" w:rsidR="000A23EE" w:rsidRPr="000A23EE" w:rsidRDefault="000A23EE" w:rsidP="000A23EE">
      <w:pPr>
        <w:widowControl/>
        <w:shd w:val="clear" w:color="auto" w:fill="FFFFFF"/>
        <w:spacing w:line="638" w:lineRule="atLeast"/>
        <w:rPr>
          <w:rFonts w:ascii="宋体" w:eastAsia="宋体" w:hAnsi="宋体" w:cs="宋体" w:hint="eastAsia"/>
          <w:color w:val="000000"/>
          <w:kern w:val="0"/>
          <w:sz w:val="24"/>
          <w:szCs w:val="24"/>
        </w:rPr>
      </w:pPr>
      <w:r w:rsidRPr="000A23EE">
        <w:rPr>
          <w:rFonts w:ascii="宋体" w:eastAsia="宋体" w:hAnsi="宋体" w:cs="宋体" w:hint="eastAsia"/>
          <w:color w:val="000000"/>
          <w:kern w:val="0"/>
          <w:sz w:val="24"/>
          <w:szCs w:val="24"/>
        </w:rPr>
        <w:t xml:space="preserve">　　5. 与国家自然科学基金其他项目和国家其他科技计划的关系；</w:t>
      </w:r>
    </w:p>
    <w:p w14:paraId="487EC994" w14:textId="77777777" w:rsidR="000A23EE" w:rsidRPr="000A23EE" w:rsidRDefault="000A23EE" w:rsidP="000A23EE">
      <w:pPr>
        <w:widowControl/>
        <w:shd w:val="clear" w:color="auto" w:fill="FFFFFF"/>
        <w:spacing w:line="638" w:lineRule="atLeast"/>
        <w:rPr>
          <w:rFonts w:ascii="宋体" w:eastAsia="宋体" w:hAnsi="宋体" w:cs="宋体" w:hint="eastAsia"/>
          <w:color w:val="000000"/>
          <w:kern w:val="0"/>
          <w:sz w:val="24"/>
          <w:szCs w:val="24"/>
        </w:rPr>
      </w:pPr>
      <w:r w:rsidRPr="000A23EE">
        <w:rPr>
          <w:rFonts w:ascii="宋体" w:eastAsia="宋体" w:hAnsi="宋体" w:cs="宋体" w:hint="eastAsia"/>
          <w:color w:val="000000"/>
          <w:kern w:val="0"/>
          <w:sz w:val="24"/>
          <w:szCs w:val="24"/>
        </w:rPr>
        <w:t xml:space="preserve">　　6. 重大项目立项与管理机制的建议。</w:t>
      </w:r>
    </w:p>
    <w:p w14:paraId="4307FCCB" w14:textId="77777777" w:rsidR="000A23EE" w:rsidRPr="000A23EE" w:rsidRDefault="000A23EE" w:rsidP="000A23EE">
      <w:pPr>
        <w:widowControl/>
        <w:shd w:val="clear" w:color="auto" w:fill="FFFFFF"/>
        <w:spacing w:line="638" w:lineRule="atLeast"/>
        <w:rPr>
          <w:rFonts w:ascii="宋体" w:eastAsia="宋体" w:hAnsi="宋体" w:cs="宋体" w:hint="eastAsia"/>
          <w:color w:val="000000"/>
          <w:kern w:val="0"/>
          <w:sz w:val="24"/>
          <w:szCs w:val="24"/>
        </w:rPr>
      </w:pPr>
      <w:r w:rsidRPr="000A23EE">
        <w:rPr>
          <w:rFonts w:ascii="宋体" w:eastAsia="宋体" w:hAnsi="宋体" w:cs="宋体" w:hint="eastAsia"/>
          <w:color w:val="000000"/>
          <w:kern w:val="0"/>
          <w:sz w:val="24"/>
          <w:szCs w:val="24"/>
        </w:rPr>
        <w:t xml:space="preserve">　　请于</w:t>
      </w:r>
      <w:r w:rsidRPr="000A23EE">
        <w:rPr>
          <w:rFonts w:ascii="宋体" w:eastAsia="宋体" w:hAnsi="宋体" w:cs="宋体" w:hint="eastAsia"/>
          <w:b/>
          <w:bCs/>
          <w:color w:val="000000"/>
          <w:kern w:val="0"/>
          <w:sz w:val="24"/>
          <w:szCs w:val="24"/>
        </w:rPr>
        <w:t>2024年9月30日</w:t>
      </w:r>
      <w:r w:rsidRPr="000A23EE">
        <w:rPr>
          <w:rFonts w:ascii="宋体" w:eastAsia="宋体" w:hAnsi="宋体" w:cs="宋体" w:hint="eastAsia"/>
          <w:color w:val="000000"/>
          <w:kern w:val="0"/>
          <w:sz w:val="24"/>
          <w:szCs w:val="24"/>
        </w:rPr>
        <w:t>（以电邮发出时间和寄出邮戳时间为准）前向生命科学部联系人提交“重大项目立项建议书”（模板见附件）。</w:t>
      </w:r>
    </w:p>
    <w:p w14:paraId="2479E345" w14:textId="77777777" w:rsidR="000A23EE" w:rsidRPr="000A23EE" w:rsidRDefault="000A23EE" w:rsidP="000A23EE">
      <w:pPr>
        <w:widowControl/>
        <w:shd w:val="clear" w:color="auto" w:fill="FFFFFF"/>
        <w:spacing w:line="638" w:lineRule="atLeast"/>
        <w:rPr>
          <w:rFonts w:ascii="宋体" w:eastAsia="宋体" w:hAnsi="宋体" w:cs="宋体" w:hint="eastAsia"/>
          <w:color w:val="000000"/>
          <w:kern w:val="0"/>
          <w:sz w:val="24"/>
          <w:szCs w:val="24"/>
        </w:rPr>
      </w:pPr>
      <w:r w:rsidRPr="000A23EE">
        <w:rPr>
          <w:rFonts w:ascii="宋体" w:eastAsia="宋体" w:hAnsi="宋体" w:cs="宋体" w:hint="eastAsia"/>
          <w:color w:val="000000"/>
          <w:kern w:val="0"/>
          <w:sz w:val="24"/>
          <w:szCs w:val="24"/>
        </w:rPr>
        <w:t xml:space="preserve">　　</w:t>
      </w:r>
      <w:r w:rsidRPr="000A23EE">
        <w:rPr>
          <w:rFonts w:ascii="宋体" w:eastAsia="宋体" w:hAnsi="宋体" w:cs="宋体" w:hint="eastAsia"/>
          <w:b/>
          <w:bCs/>
          <w:color w:val="000000"/>
          <w:kern w:val="0"/>
          <w:sz w:val="24"/>
          <w:szCs w:val="24"/>
        </w:rPr>
        <w:t>联系人信息：</w:t>
      </w:r>
    </w:p>
    <w:p w14:paraId="73109AA4" w14:textId="77777777" w:rsidR="000A23EE" w:rsidRPr="000A23EE" w:rsidRDefault="000A23EE" w:rsidP="000A23EE">
      <w:pPr>
        <w:widowControl/>
        <w:shd w:val="clear" w:color="auto" w:fill="FFFFFF"/>
        <w:spacing w:line="638" w:lineRule="atLeast"/>
        <w:rPr>
          <w:rFonts w:ascii="宋体" w:eastAsia="宋体" w:hAnsi="宋体" w:cs="宋体" w:hint="eastAsia"/>
          <w:color w:val="000000"/>
          <w:kern w:val="0"/>
          <w:sz w:val="24"/>
          <w:szCs w:val="24"/>
        </w:rPr>
      </w:pPr>
      <w:r w:rsidRPr="000A23EE">
        <w:rPr>
          <w:rFonts w:ascii="宋体" w:eastAsia="宋体" w:hAnsi="宋体" w:cs="宋体" w:hint="eastAsia"/>
          <w:color w:val="000000"/>
          <w:kern w:val="0"/>
          <w:sz w:val="24"/>
          <w:szCs w:val="24"/>
        </w:rPr>
        <w:lastRenderedPageBreak/>
        <w:t xml:space="preserve">　　生命科学部 田伟</w:t>
      </w:r>
    </w:p>
    <w:p w14:paraId="5F0977D8" w14:textId="77777777" w:rsidR="000A23EE" w:rsidRPr="000A23EE" w:rsidRDefault="000A23EE" w:rsidP="000A23EE">
      <w:pPr>
        <w:widowControl/>
        <w:shd w:val="clear" w:color="auto" w:fill="FFFFFF"/>
        <w:spacing w:line="638" w:lineRule="atLeast"/>
        <w:rPr>
          <w:rFonts w:ascii="宋体" w:eastAsia="宋体" w:hAnsi="宋体" w:cs="宋体" w:hint="eastAsia"/>
          <w:color w:val="000000"/>
          <w:kern w:val="0"/>
          <w:sz w:val="24"/>
          <w:szCs w:val="24"/>
        </w:rPr>
      </w:pPr>
      <w:r w:rsidRPr="000A23EE">
        <w:rPr>
          <w:rFonts w:ascii="宋体" w:eastAsia="宋体" w:hAnsi="宋体" w:cs="宋体" w:hint="eastAsia"/>
          <w:color w:val="000000"/>
          <w:kern w:val="0"/>
          <w:sz w:val="24"/>
          <w:szCs w:val="24"/>
        </w:rPr>
        <w:t xml:space="preserve">　　电子邮箱：tianwei@nsfc.gov.cn； 联系电话：010-62327213</w:t>
      </w:r>
    </w:p>
    <w:p w14:paraId="09477376" w14:textId="77777777" w:rsidR="000A23EE" w:rsidRPr="000A23EE" w:rsidRDefault="000A23EE" w:rsidP="000A23EE">
      <w:pPr>
        <w:widowControl/>
        <w:shd w:val="clear" w:color="auto" w:fill="FFFFFF"/>
        <w:spacing w:line="638" w:lineRule="atLeast"/>
        <w:rPr>
          <w:rFonts w:ascii="宋体" w:eastAsia="宋体" w:hAnsi="宋体" w:cs="宋体" w:hint="eastAsia"/>
          <w:color w:val="000000"/>
          <w:kern w:val="0"/>
          <w:sz w:val="24"/>
          <w:szCs w:val="24"/>
        </w:rPr>
      </w:pPr>
      <w:r w:rsidRPr="000A23EE">
        <w:rPr>
          <w:rFonts w:ascii="宋体" w:eastAsia="宋体" w:hAnsi="宋体" w:cs="宋体" w:hint="eastAsia"/>
          <w:color w:val="000000"/>
          <w:kern w:val="0"/>
          <w:sz w:val="24"/>
          <w:szCs w:val="24"/>
        </w:rPr>
        <w:t xml:space="preserve">　　地址：北京市海淀区双清路83号国家自然科学基金委员会</w:t>
      </w:r>
    </w:p>
    <w:p w14:paraId="15252F1E" w14:textId="77777777" w:rsidR="000A23EE" w:rsidRPr="000A23EE" w:rsidRDefault="000A23EE" w:rsidP="000A23EE">
      <w:pPr>
        <w:widowControl/>
        <w:shd w:val="clear" w:color="auto" w:fill="FFFFFF"/>
        <w:spacing w:line="638" w:lineRule="atLeast"/>
        <w:rPr>
          <w:rFonts w:ascii="宋体" w:eastAsia="宋体" w:hAnsi="宋体" w:cs="宋体" w:hint="eastAsia"/>
          <w:color w:val="000000"/>
          <w:kern w:val="0"/>
          <w:sz w:val="24"/>
          <w:szCs w:val="24"/>
        </w:rPr>
      </w:pPr>
      <w:r w:rsidRPr="000A23EE">
        <w:rPr>
          <w:rFonts w:ascii="宋体" w:eastAsia="宋体" w:hAnsi="宋体" w:cs="宋体" w:hint="eastAsia"/>
          <w:color w:val="000000"/>
          <w:kern w:val="0"/>
          <w:sz w:val="24"/>
          <w:szCs w:val="24"/>
        </w:rPr>
        <w:t> </w:t>
      </w:r>
    </w:p>
    <w:p w14:paraId="4E8D3CAF" w14:textId="77777777" w:rsidR="000A23EE" w:rsidRPr="000A23EE" w:rsidRDefault="000A23EE" w:rsidP="000A23EE">
      <w:pPr>
        <w:widowControl/>
        <w:shd w:val="clear" w:color="auto" w:fill="FFFFFF"/>
        <w:spacing w:line="638" w:lineRule="atLeast"/>
        <w:rPr>
          <w:rFonts w:ascii="宋体" w:eastAsia="宋体" w:hAnsi="宋体" w:cs="宋体" w:hint="eastAsia"/>
          <w:color w:val="000000"/>
          <w:kern w:val="0"/>
          <w:sz w:val="24"/>
          <w:szCs w:val="24"/>
        </w:rPr>
      </w:pPr>
      <w:r w:rsidRPr="000A23EE">
        <w:rPr>
          <w:rFonts w:ascii="宋体" w:eastAsia="宋体" w:hAnsi="宋体" w:cs="宋体" w:hint="eastAsia"/>
          <w:color w:val="000000"/>
          <w:kern w:val="0"/>
          <w:sz w:val="24"/>
          <w:szCs w:val="24"/>
        </w:rPr>
        <w:t xml:space="preserve">　　</w:t>
      </w:r>
      <w:hyperlink r:id="rId4" w:tgtFrame="_blank" w:history="1">
        <w:r w:rsidRPr="000A23EE">
          <w:rPr>
            <w:rFonts w:ascii="宋体" w:eastAsia="宋体" w:hAnsi="宋体" w:cs="宋体" w:hint="eastAsia"/>
            <w:color w:val="0070C0"/>
            <w:kern w:val="0"/>
            <w:sz w:val="24"/>
            <w:szCs w:val="24"/>
            <w:u w:val="single"/>
          </w:rPr>
          <w:t>附件：生命科学领域重大项目立项建议书模板</w:t>
        </w:r>
      </w:hyperlink>
    </w:p>
    <w:p w14:paraId="1B5DD48D" w14:textId="77777777" w:rsidR="000A23EE" w:rsidRPr="000A23EE" w:rsidRDefault="000A23EE" w:rsidP="000A23EE">
      <w:pPr>
        <w:widowControl/>
        <w:shd w:val="clear" w:color="auto" w:fill="FFFFFF"/>
        <w:spacing w:line="638" w:lineRule="atLeast"/>
        <w:rPr>
          <w:rFonts w:ascii="宋体" w:eastAsia="宋体" w:hAnsi="宋体" w:cs="宋体" w:hint="eastAsia"/>
          <w:color w:val="000000"/>
          <w:kern w:val="0"/>
          <w:sz w:val="24"/>
          <w:szCs w:val="24"/>
        </w:rPr>
      </w:pPr>
      <w:r w:rsidRPr="000A23EE">
        <w:rPr>
          <w:rFonts w:ascii="宋体" w:eastAsia="宋体" w:hAnsi="宋体" w:cs="宋体" w:hint="eastAsia"/>
          <w:color w:val="000000"/>
          <w:kern w:val="0"/>
          <w:sz w:val="24"/>
          <w:szCs w:val="24"/>
        </w:rPr>
        <w:t> </w:t>
      </w:r>
    </w:p>
    <w:p w14:paraId="79AFE9EE" w14:textId="77777777" w:rsidR="000A23EE" w:rsidRPr="000A23EE" w:rsidRDefault="000A23EE" w:rsidP="000A23EE">
      <w:pPr>
        <w:widowControl/>
        <w:shd w:val="clear" w:color="auto" w:fill="FFFFFF"/>
        <w:spacing w:line="638" w:lineRule="atLeast"/>
        <w:jc w:val="right"/>
        <w:rPr>
          <w:rFonts w:ascii="宋体" w:eastAsia="宋体" w:hAnsi="宋体" w:cs="宋体" w:hint="eastAsia"/>
          <w:color w:val="000000"/>
          <w:kern w:val="0"/>
          <w:sz w:val="24"/>
          <w:szCs w:val="24"/>
        </w:rPr>
      </w:pPr>
      <w:r w:rsidRPr="000A23EE">
        <w:rPr>
          <w:rFonts w:ascii="宋体" w:eastAsia="宋体" w:hAnsi="宋体" w:cs="宋体" w:hint="eastAsia"/>
          <w:color w:val="000000"/>
          <w:kern w:val="0"/>
          <w:sz w:val="24"/>
          <w:szCs w:val="24"/>
        </w:rPr>
        <w:t>国家自然科学基金委员会</w:t>
      </w:r>
    </w:p>
    <w:p w14:paraId="6CAE3EF4" w14:textId="77777777" w:rsidR="000A23EE" w:rsidRPr="000A23EE" w:rsidRDefault="000A23EE" w:rsidP="000A23EE">
      <w:pPr>
        <w:widowControl/>
        <w:shd w:val="clear" w:color="auto" w:fill="FFFFFF"/>
        <w:spacing w:line="638" w:lineRule="atLeast"/>
        <w:jc w:val="right"/>
        <w:rPr>
          <w:rFonts w:ascii="宋体" w:eastAsia="宋体" w:hAnsi="宋体" w:cs="宋体" w:hint="eastAsia"/>
          <w:color w:val="000000"/>
          <w:kern w:val="0"/>
          <w:sz w:val="24"/>
          <w:szCs w:val="24"/>
        </w:rPr>
      </w:pPr>
      <w:r w:rsidRPr="000A23EE">
        <w:rPr>
          <w:rFonts w:ascii="宋体" w:eastAsia="宋体" w:hAnsi="宋体" w:cs="宋体" w:hint="eastAsia"/>
          <w:color w:val="000000"/>
          <w:kern w:val="0"/>
          <w:sz w:val="24"/>
          <w:szCs w:val="24"/>
        </w:rPr>
        <w:t>生命科学部</w:t>
      </w:r>
    </w:p>
    <w:p w14:paraId="73B1FB44" w14:textId="77777777" w:rsidR="000A23EE" w:rsidRPr="000A23EE" w:rsidRDefault="000A23EE" w:rsidP="000A23EE">
      <w:pPr>
        <w:widowControl/>
        <w:shd w:val="clear" w:color="auto" w:fill="FFFFFF"/>
        <w:spacing w:line="638" w:lineRule="atLeast"/>
        <w:jc w:val="right"/>
        <w:rPr>
          <w:rFonts w:ascii="宋体" w:eastAsia="宋体" w:hAnsi="宋体" w:cs="宋体" w:hint="eastAsia"/>
          <w:color w:val="000000"/>
          <w:kern w:val="0"/>
          <w:sz w:val="24"/>
          <w:szCs w:val="24"/>
        </w:rPr>
      </w:pPr>
      <w:r w:rsidRPr="000A23EE">
        <w:rPr>
          <w:rFonts w:ascii="宋体" w:eastAsia="宋体" w:hAnsi="宋体" w:cs="宋体" w:hint="eastAsia"/>
          <w:color w:val="000000"/>
          <w:kern w:val="0"/>
          <w:sz w:val="24"/>
          <w:szCs w:val="24"/>
        </w:rPr>
        <w:t>2024年9月3日</w:t>
      </w:r>
    </w:p>
    <w:p w14:paraId="1A58CFA6" w14:textId="77777777" w:rsidR="00404ADB" w:rsidRPr="000A23EE" w:rsidRDefault="00404ADB">
      <w:pPr>
        <w:rPr>
          <w:rFonts w:ascii="宋体" w:eastAsia="宋体" w:hAnsi="宋体"/>
          <w:sz w:val="24"/>
          <w:szCs w:val="24"/>
        </w:rPr>
      </w:pPr>
    </w:p>
    <w:sectPr w:rsidR="00404ADB" w:rsidRPr="000A23E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E2A"/>
    <w:rsid w:val="000A23EE"/>
    <w:rsid w:val="00223E2A"/>
    <w:rsid w:val="00404A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D776FF-EE70-40BE-A933-F8936E5F1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0A23E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A23EE"/>
    <w:rPr>
      <w:rFonts w:ascii="宋体" w:eastAsia="宋体" w:hAnsi="宋体" w:cs="宋体"/>
      <w:b/>
      <w:bCs/>
      <w:kern w:val="36"/>
      <w:sz w:val="48"/>
      <w:szCs w:val="48"/>
    </w:rPr>
  </w:style>
  <w:style w:type="character" w:styleId="a3">
    <w:name w:val="Hyperlink"/>
    <w:basedOn w:val="a0"/>
    <w:uiPriority w:val="99"/>
    <w:semiHidden/>
    <w:unhideWhenUsed/>
    <w:rsid w:val="000A23EE"/>
    <w:rPr>
      <w:color w:val="0000FF"/>
      <w:u w:val="single"/>
    </w:rPr>
  </w:style>
  <w:style w:type="paragraph" w:styleId="a4">
    <w:name w:val="Normal (Web)"/>
    <w:basedOn w:val="a"/>
    <w:uiPriority w:val="99"/>
    <w:semiHidden/>
    <w:unhideWhenUsed/>
    <w:rsid w:val="000A23EE"/>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0A23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440421">
      <w:bodyDiv w:val="1"/>
      <w:marLeft w:val="0"/>
      <w:marRight w:val="0"/>
      <w:marTop w:val="0"/>
      <w:marBottom w:val="0"/>
      <w:divBdr>
        <w:top w:val="none" w:sz="0" w:space="0" w:color="auto"/>
        <w:left w:val="none" w:sz="0" w:space="0" w:color="auto"/>
        <w:bottom w:val="none" w:sz="0" w:space="0" w:color="auto"/>
        <w:right w:val="none" w:sz="0" w:space="0" w:color="auto"/>
      </w:divBdr>
      <w:divsChild>
        <w:div w:id="957613466">
          <w:marLeft w:val="0"/>
          <w:marRight w:val="0"/>
          <w:marTop w:val="0"/>
          <w:marBottom w:val="0"/>
          <w:divBdr>
            <w:top w:val="single" w:sz="6" w:space="0" w:color="999999"/>
            <w:left w:val="none" w:sz="0" w:space="0" w:color="auto"/>
            <w:bottom w:val="single" w:sz="6" w:space="0" w:color="999999"/>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nsfc.gov.cn/Portals/0/fj/fj20240903-01.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117</Words>
  <Characters>673</Characters>
  <Application>Microsoft Office Word</Application>
  <DocSecurity>0</DocSecurity>
  <Lines>5</Lines>
  <Paragraphs>1</Paragraphs>
  <ScaleCrop>false</ScaleCrop>
  <Company/>
  <LinksUpToDate>false</LinksUpToDate>
  <CharactersWithSpaces>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2024-09-05T02:39:00Z</dcterms:created>
  <dcterms:modified xsi:type="dcterms:W3CDTF">2024-09-05T02:40:00Z</dcterms:modified>
</cp:coreProperties>
</file>