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70EAB" w14:textId="70266EB6" w:rsidR="00E02CB6" w:rsidRDefault="00E02CB6" w:rsidP="00E02CB6">
      <w:pPr>
        <w:rPr>
          <w:rFonts w:ascii="宋体" w:eastAsia="宋体" w:hAnsi="宋体"/>
          <w:sz w:val="28"/>
          <w:szCs w:val="28"/>
        </w:rPr>
      </w:pPr>
      <w:r w:rsidRPr="005847E7">
        <w:rPr>
          <w:rFonts w:ascii="宋体" w:eastAsia="宋体" w:hAnsi="宋体" w:hint="eastAsia"/>
          <w:sz w:val="28"/>
          <w:szCs w:val="28"/>
        </w:rPr>
        <w:t>附件</w:t>
      </w:r>
      <w:r w:rsidR="00A96424"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：</w:t>
      </w:r>
    </w:p>
    <w:p w14:paraId="1BE00C09" w14:textId="50E4AB32" w:rsidR="00E02CB6" w:rsidRPr="00861BDC" w:rsidRDefault="00861BDC" w:rsidP="00861BDC">
      <w:pPr>
        <w:jc w:val="center"/>
        <w:rPr>
          <w:rFonts w:ascii="宋体" w:eastAsia="宋体" w:hAnsi="宋体"/>
          <w:sz w:val="44"/>
          <w:szCs w:val="44"/>
        </w:rPr>
      </w:pPr>
      <w:r w:rsidRPr="00861BDC">
        <w:rPr>
          <w:rFonts w:ascii="宋体" w:eastAsia="宋体" w:hAnsi="宋体" w:hint="eastAsia"/>
          <w:sz w:val="44"/>
          <w:szCs w:val="44"/>
        </w:rPr>
        <w:t>大学生主题创新区创新项目发布</w:t>
      </w:r>
    </w:p>
    <w:p w14:paraId="058662D6" w14:textId="7368C277" w:rsidR="00E02CB6" w:rsidRPr="00861BDC" w:rsidRDefault="00861BDC" w:rsidP="00861BDC">
      <w:pPr>
        <w:pStyle w:val="2"/>
        <w:rPr>
          <w:rFonts w:ascii="宋体" w:eastAsia="宋体" w:hAnsi="宋体"/>
        </w:rPr>
      </w:pPr>
      <w:r w:rsidRPr="00861BDC">
        <w:rPr>
          <w:rFonts w:ascii="宋体" w:eastAsia="宋体" w:hAnsi="宋体" w:hint="eastAsia"/>
        </w:rPr>
        <w:t>一、</w:t>
      </w:r>
      <w:r w:rsidR="00E02CB6" w:rsidRPr="00861BDC">
        <w:rPr>
          <w:rFonts w:ascii="宋体" w:eastAsia="宋体" w:hAnsi="宋体" w:hint="eastAsia"/>
        </w:rPr>
        <w:t>主题创新区介</w:t>
      </w:r>
      <w:r w:rsidRPr="00861BDC">
        <w:rPr>
          <w:rFonts w:ascii="宋体" w:eastAsia="宋体" w:hAnsi="宋体" w:hint="eastAsia"/>
        </w:rPr>
        <w:t>绍</w:t>
      </w:r>
    </w:p>
    <w:p w14:paraId="1352AD2F" w14:textId="7E22ADCE" w:rsidR="00F13377" w:rsidRDefault="00F13377" w:rsidP="00F13377">
      <w:pPr>
        <w:snapToGrid w:val="0"/>
        <w:spacing w:line="288" w:lineRule="auto"/>
        <w:ind w:firstLineChars="200" w:firstLine="480"/>
        <w:rPr>
          <w:rFonts w:cs="Times New Roman"/>
          <w:sz w:val="24"/>
        </w:rPr>
      </w:pPr>
      <w:r w:rsidRPr="00162191">
        <w:rPr>
          <w:rFonts w:cs="Times New Roman"/>
          <w:sz w:val="24"/>
        </w:rPr>
        <w:t>“</w:t>
      </w:r>
      <w:r w:rsidRPr="00162191">
        <w:rPr>
          <w:rFonts w:cs="Times New Roman" w:hint="eastAsia"/>
          <w:sz w:val="24"/>
        </w:rPr>
        <w:t>空间智能</w:t>
      </w:r>
      <w:r>
        <w:rPr>
          <w:rFonts w:cs="Times New Roman" w:hint="eastAsia"/>
          <w:sz w:val="24"/>
        </w:rPr>
        <w:t>感知与控制</w:t>
      </w:r>
      <w:r w:rsidRPr="00162191">
        <w:rPr>
          <w:rFonts w:cs="Times New Roman"/>
          <w:sz w:val="24"/>
        </w:rPr>
        <w:t>”</w:t>
      </w:r>
      <w:r w:rsidR="00464B50">
        <w:rPr>
          <w:rFonts w:cs="Times New Roman" w:hint="eastAsia"/>
          <w:sz w:val="24"/>
        </w:rPr>
        <w:t>主题创新区</w:t>
      </w:r>
      <w:r w:rsidRPr="00162191">
        <w:rPr>
          <w:rFonts w:cs="Times New Roman" w:hint="eastAsia"/>
          <w:sz w:val="24"/>
        </w:rPr>
        <w:t>是航天学院面向全</w:t>
      </w:r>
      <w:r>
        <w:rPr>
          <w:rFonts w:cs="Times New Roman" w:hint="eastAsia"/>
          <w:sz w:val="24"/>
        </w:rPr>
        <w:t>校</w:t>
      </w:r>
      <w:r w:rsidRPr="00162191">
        <w:rPr>
          <w:rFonts w:cs="Times New Roman" w:hint="eastAsia"/>
          <w:sz w:val="24"/>
        </w:rPr>
        <w:t>学生开放的科创特区，在技术和人员管理上由</w:t>
      </w:r>
      <w:r w:rsidRPr="00162191">
        <w:rPr>
          <w:rFonts w:cs="Times New Roman"/>
          <w:sz w:val="24"/>
        </w:rPr>
        <w:t>“</w:t>
      </w:r>
      <w:r>
        <w:rPr>
          <w:rFonts w:cs="Times New Roman" w:hint="eastAsia"/>
          <w:sz w:val="24"/>
        </w:rPr>
        <w:t>航天光电信息系</w:t>
      </w:r>
      <w:r w:rsidRPr="00162191">
        <w:rPr>
          <w:rFonts w:cs="Times New Roman"/>
          <w:sz w:val="24"/>
        </w:rPr>
        <w:t>”</w:t>
      </w:r>
      <w:r w:rsidRPr="00162191">
        <w:rPr>
          <w:rFonts w:cs="Times New Roman" w:hint="eastAsia"/>
          <w:sz w:val="24"/>
        </w:rPr>
        <w:t>教学实验室</w:t>
      </w:r>
      <w:r>
        <w:rPr>
          <w:rFonts w:cs="Times New Roman" w:hint="eastAsia"/>
          <w:sz w:val="24"/>
        </w:rPr>
        <w:t>共同</w:t>
      </w:r>
      <w:r w:rsidRPr="00162191">
        <w:rPr>
          <w:rFonts w:cs="Times New Roman" w:hint="eastAsia"/>
          <w:sz w:val="24"/>
        </w:rPr>
        <w:t>提供支持。</w:t>
      </w:r>
      <w:r w:rsidRPr="00162191">
        <w:rPr>
          <w:rFonts w:cs="Times New Roman"/>
          <w:sz w:val="24"/>
        </w:rPr>
        <w:t>“</w:t>
      </w:r>
      <w:r w:rsidRPr="00162191">
        <w:rPr>
          <w:rFonts w:cs="Times New Roman" w:hint="eastAsia"/>
          <w:sz w:val="24"/>
        </w:rPr>
        <w:t>空间智</w:t>
      </w:r>
      <w:r>
        <w:rPr>
          <w:rFonts w:cs="Times New Roman" w:hint="eastAsia"/>
          <w:sz w:val="24"/>
        </w:rPr>
        <w:t>能感知与控制</w:t>
      </w:r>
      <w:r w:rsidRPr="00162191">
        <w:rPr>
          <w:rFonts w:cs="Times New Roman"/>
          <w:sz w:val="24"/>
        </w:rPr>
        <w:t>”</w:t>
      </w:r>
      <w:r w:rsidR="00464B50" w:rsidRPr="00464B50">
        <w:rPr>
          <w:rFonts w:cs="Times New Roman" w:hint="eastAsia"/>
          <w:sz w:val="24"/>
        </w:rPr>
        <w:t xml:space="preserve"> </w:t>
      </w:r>
      <w:r w:rsidR="00464B50">
        <w:rPr>
          <w:rFonts w:cs="Times New Roman" w:hint="eastAsia"/>
          <w:sz w:val="24"/>
        </w:rPr>
        <w:t>主题创新区</w:t>
      </w:r>
      <w:r w:rsidRPr="00162191">
        <w:rPr>
          <w:rFonts w:cs="Times New Roman" w:hint="eastAsia"/>
          <w:sz w:val="24"/>
        </w:rPr>
        <w:t>主要研究主题包括：</w:t>
      </w:r>
    </w:p>
    <w:p w14:paraId="65CA9D3E" w14:textId="77777777" w:rsidR="00F13377" w:rsidRDefault="00F13377" w:rsidP="00F13377">
      <w:pPr>
        <w:snapToGrid w:val="0"/>
        <w:spacing w:line="288" w:lineRule="auto"/>
        <w:ind w:firstLineChars="200" w:firstLine="480"/>
        <w:rPr>
          <w:rFonts w:cs="Times New Roman"/>
          <w:sz w:val="24"/>
        </w:rPr>
      </w:pPr>
      <w:r w:rsidRPr="00162191">
        <w:rPr>
          <w:rFonts w:cs="Times New Roman"/>
          <w:sz w:val="24"/>
        </w:rPr>
        <w:t>1</w:t>
      </w:r>
      <w:r w:rsidRPr="00162191">
        <w:rPr>
          <w:rFonts w:cs="Times New Roman" w:hint="eastAsia"/>
          <w:sz w:val="24"/>
        </w:rPr>
        <w:t>、</w:t>
      </w:r>
      <w:r>
        <w:rPr>
          <w:rFonts w:cs="Times New Roman" w:hint="eastAsia"/>
          <w:sz w:val="24"/>
        </w:rPr>
        <w:t>空间</w:t>
      </w:r>
      <w:r w:rsidRPr="00162191">
        <w:rPr>
          <w:rFonts w:cs="Times New Roman" w:hint="eastAsia"/>
          <w:sz w:val="24"/>
        </w:rPr>
        <w:t>智能</w:t>
      </w:r>
      <w:r>
        <w:rPr>
          <w:rFonts w:cs="Times New Roman" w:hint="eastAsia"/>
          <w:sz w:val="24"/>
        </w:rPr>
        <w:t>感知与控制系统设计</w:t>
      </w:r>
    </w:p>
    <w:p w14:paraId="28FF4411" w14:textId="77777777" w:rsidR="00F13377" w:rsidRDefault="00F13377" w:rsidP="00F13377">
      <w:pPr>
        <w:snapToGrid w:val="0"/>
        <w:spacing w:line="288" w:lineRule="auto"/>
        <w:ind w:firstLineChars="200" w:firstLine="480"/>
        <w:rPr>
          <w:rFonts w:cs="Times New Roman"/>
          <w:sz w:val="24"/>
        </w:rPr>
      </w:pPr>
      <w:r w:rsidRPr="00162191">
        <w:rPr>
          <w:rFonts w:cs="Times New Roman"/>
          <w:sz w:val="24"/>
        </w:rPr>
        <w:t>2</w:t>
      </w:r>
      <w:r w:rsidRPr="00162191">
        <w:rPr>
          <w:rFonts w:cs="Times New Roman" w:hint="eastAsia"/>
          <w:sz w:val="24"/>
        </w:rPr>
        <w:t>、</w:t>
      </w:r>
      <w:r>
        <w:rPr>
          <w:rFonts w:cs="Times New Roman" w:hint="eastAsia"/>
          <w:sz w:val="24"/>
        </w:rPr>
        <w:t>空间信息智能感知与处理</w:t>
      </w:r>
    </w:p>
    <w:p w14:paraId="63E31345" w14:textId="77777777" w:rsidR="00F13377" w:rsidRDefault="00F13377" w:rsidP="00F13377">
      <w:pPr>
        <w:snapToGrid w:val="0"/>
        <w:spacing w:line="288" w:lineRule="auto"/>
        <w:ind w:firstLineChars="200" w:firstLine="480"/>
        <w:rPr>
          <w:rFonts w:cs="Times New Roman"/>
          <w:sz w:val="24"/>
        </w:rPr>
      </w:pPr>
      <w:r w:rsidRPr="00162191">
        <w:rPr>
          <w:rFonts w:cs="Times New Roman"/>
          <w:sz w:val="24"/>
        </w:rPr>
        <w:t>3</w:t>
      </w:r>
      <w:r w:rsidRPr="00162191">
        <w:rPr>
          <w:rFonts w:cs="Times New Roman" w:hint="eastAsia"/>
          <w:sz w:val="24"/>
        </w:rPr>
        <w:t>、</w:t>
      </w:r>
      <w:r>
        <w:rPr>
          <w:rFonts w:cs="Times New Roman" w:hint="eastAsia"/>
          <w:sz w:val="24"/>
        </w:rPr>
        <w:t>空间微波与光电技术</w:t>
      </w:r>
    </w:p>
    <w:p w14:paraId="196728C4" w14:textId="77777777" w:rsidR="00F13377" w:rsidRDefault="00F13377" w:rsidP="00F13377">
      <w:pPr>
        <w:snapToGrid w:val="0"/>
        <w:spacing w:line="288" w:lineRule="auto"/>
        <w:ind w:firstLineChars="200" w:firstLine="480"/>
        <w:rPr>
          <w:rFonts w:cs="Times New Roman"/>
          <w:sz w:val="24"/>
        </w:rPr>
      </w:pPr>
      <w:r w:rsidRPr="00162191">
        <w:rPr>
          <w:rFonts w:cs="Times New Roman"/>
          <w:sz w:val="24"/>
        </w:rPr>
        <w:t>4</w:t>
      </w:r>
      <w:r w:rsidRPr="00162191">
        <w:rPr>
          <w:rFonts w:cs="Times New Roman" w:hint="eastAsia"/>
          <w:sz w:val="24"/>
        </w:rPr>
        <w:t>、</w:t>
      </w:r>
      <w:r>
        <w:rPr>
          <w:rFonts w:cs="Times New Roman" w:hint="eastAsia"/>
          <w:sz w:val="24"/>
        </w:rPr>
        <w:t>光电信息感知与功能材料</w:t>
      </w:r>
    </w:p>
    <w:p w14:paraId="2593B3DB" w14:textId="77777777" w:rsidR="00F13377" w:rsidRDefault="00F13377" w:rsidP="00F13377">
      <w:pPr>
        <w:snapToGrid w:val="0"/>
        <w:spacing w:line="288" w:lineRule="auto"/>
        <w:ind w:firstLineChars="200" w:firstLine="480"/>
        <w:rPr>
          <w:rFonts w:cs="Times New Roman"/>
          <w:sz w:val="24"/>
        </w:rPr>
      </w:pPr>
      <w:r w:rsidRPr="00162191">
        <w:rPr>
          <w:rFonts w:cs="Times New Roman"/>
          <w:sz w:val="24"/>
        </w:rPr>
        <w:t>5</w:t>
      </w:r>
      <w:r w:rsidRPr="00162191">
        <w:rPr>
          <w:rFonts w:cs="Times New Roman" w:hint="eastAsia"/>
          <w:sz w:val="24"/>
        </w:rPr>
        <w:t>、</w:t>
      </w:r>
      <w:r>
        <w:rPr>
          <w:rFonts w:cs="Times New Roman" w:hint="eastAsia"/>
          <w:sz w:val="24"/>
        </w:rPr>
        <w:t>空间观察与应用</w:t>
      </w:r>
    </w:p>
    <w:p w14:paraId="2E67AB6E" w14:textId="0A00FE2C" w:rsidR="00F13377" w:rsidRPr="00162191" w:rsidRDefault="00F13377" w:rsidP="00F13377">
      <w:pPr>
        <w:snapToGrid w:val="0"/>
        <w:spacing w:line="288" w:lineRule="auto"/>
        <w:ind w:firstLineChars="200" w:firstLine="480"/>
        <w:rPr>
          <w:rFonts w:cs="Times New Roman"/>
          <w:sz w:val="24"/>
        </w:rPr>
      </w:pPr>
      <w:r w:rsidRPr="00162191">
        <w:rPr>
          <w:rFonts w:cs="Times New Roman"/>
          <w:sz w:val="24"/>
        </w:rPr>
        <w:t>“</w:t>
      </w:r>
      <w:r w:rsidRPr="00162191">
        <w:rPr>
          <w:rFonts w:cs="Times New Roman" w:hint="eastAsia"/>
          <w:sz w:val="24"/>
        </w:rPr>
        <w:t>空间智能</w:t>
      </w:r>
      <w:r>
        <w:rPr>
          <w:rFonts w:cs="Times New Roman" w:hint="eastAsia"/>
          <w:sz w:val="24"/>
        </w:rPr>
        <w:t>感知与控制</w:t>
      </w:r>
      <w:r w:rsidRPr="00162191">
        <w:rPr>
          <w:rFonts w:cs="Times New Roman"/>
          <w:sz w:val="24"/>
        </w:rPr>
        <w:t>”</w:t>
      </w:r>
      <w:r w:rsidR="00A37749" w:rsidRPr="00A37749">
        <w:rPr>
          <w:rFonts w:cs="Times New Roman" w:hint="eastAsia"/>
          <w:sz w:val="24"/>
        </w:rPr>
        <w:t xml:space="preserve"> </w:t>
      </w:r>
      <w:r w:rsidR="00A37749">
        <w:rPr>
          <w:rFonts w:cs="Times New Roman" w:hint="eastAsia"/>
          <w:sz w:val="24"/>
        </w:rPr>
        <w:t>主题创新区</w:t>
      </w:r>
      <w:r w:rsidRPr="00162191">
        <w:rPr>
          <w:rFonts w:cs="Times New Roman" w:hint="eastAsia"/>
          <w:sz w:val="24"/>
        </w:rPr>
        <w:t>围绕但不局限于上述方向，侧重本科生的科技创新，旨在为学生搭建科创实践基地，并提供技术支持和学术指导。</w:t>
      </w:r>
    </w:p>
    <w:p w14:paraId="470560D5" w14:textId="473EA18C" w:rsidR="00E02CB6" w:rsidRPr="00861BDC" w:rsidRDefault="00861BDC" w:rsidP="00861BDC">
      <w:pPr>
        <w:pStyle w:val="2"/>
        <w:rPr>
          <w:rFonts w:ascii="宋体" w:eastAsia="宋体" w:hAnsi="宋体"/>
        </w:rPr>
      </w:pPr>
      <w:r w:rsidRPr="00861BDC">
        <w:rPr>
          <w:rFonts w:ascii="宋体" w:eastAsia="宋体" w:hAnsi="宋体" w:hint="eastAsia"/>
        </w:rPr>
        <w:t>二、</w:t>
      </w:r>
      <w:r w:rsidR="00E02CB6" w:rsidRPr="00861BDC">
        <w:rPr>
          <w:rFonts w:ascii="宋体" w:eastAsia="宋体" w:hAnsi="宋体" w:hint="eastAsia"/>
        </w:rPr>
        <w:t>课题介绍</w:t>
      </w:r>
      <w:r>
        <w:rPr>
          <w:rFonts w:ascii="宋体" w:eastAsia="宋体" w:hAnsi="宋体" w:hint="eastAsia"/>
        </w:rPr>
        <w:t>（仅供参考，表格格式可修改）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E02CB6" w14:paraId="39702376" w14:textId="77777777" w:rsidTr="00E02CB6">
        <w:tc>
          <w:tcPr>
            <w:tcW w:w="8296" w:type="dxa"/>
            <w:gridSpan w:val="2"/>
            <w:shd w:val="clear" w:color="auto" w:fill="F2F2F2" w:themeFill="background1" w:themeFillShade="F2"/>
          </w:tcPr>
          <w:p w14:paraId="29583EDB" w14:textId="4D8DBB94" w:rsidR="00E02CB6" w:rsidRPr="00E02CB6" w:rsidRDefault="00E02CB6" w:rsidP="00E02CB6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课题一</w:t>
            </w:r>
          </w:p>
        </w:tc>
      </w:tr>
      <w:tr w:rsidR="00E02CB6" w14:paraId="3E352F93" w14:textId="77777777" w:rsidTr="00E02CB6">
        <w:tc>
          <w:tcPr>
            <w:tcW w:w="1696" w:type="dxa"/>
          </w:tcPr>
          <w:p w14:paraId="1DBB2CCB" w14:textId="05DD35AA" w:rsidR="00E02CB6" w:rsidRDefault="00E02CB6" w:rsidP="00E02CB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30B22B55" w14:textId="79338A21" w:rsidR="00E02CB6" w:rsidRDefault="00F13377" w:rsidP="00E02CB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武俊峰、康国华</w:t>
            </w:r>
          </w:p>
        </w:tc>
      </w:tr>
      <w:tr w:rsidR="00E02CB6" w14:paraId="58B15E8C" w14:textId="77777777" w:rsidTr="00E02CB6">
        <w:tc>
          <w:tcPr>
            <w:tcW w:w="1696" w:type="dxa"/>
          </w:tcPr>
          <w:p w14:paraId="2EBDE617" w14:textId="7C9F8DA1" w:rsidR="00E02CB6" w:rsidRDefault="00E02CB6" w:rsidP="00E02CB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4630C98F" w14:textId="488BCAF9" w:rsidR="00E02CB6" w:rsidRDefault="00526D6F" w:rsidP="00E02CB6">
            <w:pPr>
              <w:rPr>
                <w:rFonts w:ascii="宋体" w:eastAsia="宋体" w:hAnsi="宋体"/>
                <w:sz w:val="28"/>
                <w:szCs w:val="28"/>
              </w:rPr>
            </w:pPr>
            <w:r w:rsidRPr="00777DEB">
              <w:rPr>
                <w:rFonts w:ascii="宋体" w:eastAsia="宋体" w:hAnsi="宋体" w:hint="eastAsia"/>
                <w:sz w:val="28"/>
                <w:szCs w:val="28"/>
              </w:rPr>
              <w:t>光电</w:t>
            </w:r>
            <w:r w:rsidR="001F3EA5">
              <w:rPr>
                <w:rFonts w:ascii="宋体" w:eastAsia="宋体" w:hAnsi="宋体" w:hint="eastAsia"/>
                <w:sz w:val="28"/>
                <w:szCs w:val="28"/>
              </w:rPr>
              <w:t>智能导引跟踪</w:t>
            </w:r>
            <w:r w:rsidRPr="00526D6F">
              <w:rPr>
                <w:rFonts w:ascii="宋体" w:eastAsia="宋体" w:hAnsi="宋体" w:hint="eastAsia"/>
                <w:sz w:val="28"/>
                <w:szCs w:val="28"/>
              </w:rPr>
              <w:t>系统</w:t>
            </w:r>
          </w:p>
        </w:tc>
      </w:tr>
      <w:tr w:rsidR="00E02CB6" w14:paraId="65C5CB99" w14:textId="77777777" w:rsidTr="00E02CB6">
        <w:tc>
          <w:tcPr>
            <w:tcW w:w="1696" w:type="dxa"/>
          </w:tcPr>
          <w:p w14:paraId="2784F468" w14:textId="0EAA9B94" w:rsidR="00E02CB6" w:rsidRDefault="00E02CB6" w:rsidP="00E02CB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32A10190" w14:textId="2B2031C7" w:rsidR="00E02CB6" w:rsidRDefault="00526D6F" w:rsidP="00E02CB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横行课题</w:t>
            </w:r>
          </w:p>
        </w:tc>
      </w:tr>
      <w:tr w:rsidR="00E02CB6" w14:paraId="32AF8CA8" w14:textId="77777777" w:rsidTr="00E02CB6">
        <w:trPr>
          <w:trHeight w:val="2090"/>
        </w:trPr>
        <w:tc>
          <w:tcPr>
            <w:tcW w:w="1696" w:type="dxa"/>
            <w:vAlign w:val="center"/>
          </w:tcPr>
          <w:p w14:paraId="7020A810" w14:textId="0EF9498D" w:rsidR="00E02CB6" w:rsidRDefault="00E02CB6" w:rsidP="00E02CB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46B1958B" w14:textId="77777777" w:rsidR="00526D6F" w:rsidRDefault="00526D6F" w:rsidP="00526D6F">
            <w:pPr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14:paraId="3F1FD653" w14:textId="3BCC4CE6" w:rsidR="00E02CB6" w:rsidRDefault="001F3EA5" w:rsidP="00526D6F">
            <w:pPr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1F3EA5">
              <w:rPr>
                <w:rFonts w:ascii="宋体" w:eastAsia="宋体" w:hAnsi="宋体" w:hint="eastAsia"/>
                <w:sz w:val="24"/>
                <w:szCs w:val="24"/>
              </w:rPr>
              <w:t>光电智能导引跟踪</w:t>
            </w:r>
            <w:r w:rsidRPr="001F3EA5">
              <w:rPr>
                <w:rFonts w:ascii="宋体" w:eastAsia="宋体" w:hAnsi="宋体" w:hint="eastAsia"/>
                <w:sz w:val="24"/>
                <w:szCs w:val="24"/>
              </w:rPr>
              <w:t>系统</w:t>
            </w:r>
            <w:r w:rsidR="00526D6F" w:rsidRPr="00526D6F">
              <w:rPr>
                <w:rFonts w:ascii="宋体" w:eastAsia="宋体" w:hAnsi="宋体" w:hint="eastAsia"/>
                <w:sz w:val="24"/>
                <w:szCs w:val="24"/>
              </w:rPr>
              <w:t>是用于空中侦察的核心设备，作为实现侦察、监测、校射和打击效能的主要载体，</w:t>
            </w:r>
            <w:r w:rsidRPr="001F3EA5">
              <w:rPr>
                <w:rFonts w:ascii="宋体" w:eastAsia="宋体" w:hAnsi="宋体" w:hint="eastAsia"/>
                <w:sz w:val="24"/>
                <w:szCs w:val="24"/>
              </w:rPr>
              <w:t>光电智能导引跟踪系统</w:t>
            </w:r>
            <w:r w:rsidR="00526D6F" w:rsidRPr="00526D6F">
              <w:rPr>
                <w:rFonts w:ascii="宋体" w:eastAsia="宋体" w:hAnsi="宋体" w:hint="eastAsia"/>
                <w:sz w:val="24"/>
                <w:szCs w:val="24"/>
              </w:rPr>
              <w:t>的相关技术研究受到重视。</w:t>
            </w:r>
            <w:r w:rsidRPr="001F3EA5">
              <w:rPr>
                <w:rFonts w:ascii="宋体" w:eastAsia="宋体" w:hAnsi="宋体" w:hint="eastAsia"/>
                <w:sz w:val="24"/>
                <w:szCs w:val="24"/>
              </w:rPr>
              <w:t>光电智能导引跟踪系统</w:t>
            </w:r>
            <w:r w:rsidR="00526D6F" w:rsidRPr="00526D6F">
              <w:rPr>
                <w:rFonts w:ascii="宋体" w:eastAsia="宋体" w:hAnsi="宋体" w:hint="eastAsia"/>
                <w:sz w:val="24"/>
                <w:szCs w:val="24"/>
              </w:rPr>
              <w:t>中一般搭载有可见光、红外、激光测距仪等光电系统，其主要任务是获取高清晰、高质量的图像，反馈给控制系统精准信息，实现对目标的稳瞄、追踪等功能。</w:t>
            </w:r>
          </w:p>
          <w:p w14:paraId="2FDC54D7" w14:textId="77099BF9" w:rsidR="00526D6F" w:rsidRPr="00526D6F" w:rsidRDefault="00526D6F" w:rsidP="00526D6F">
            <w:pPr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E02CB6" w14:paraId="563F602F" w14:textId="77777777" w:rsidTr="00E02CB6">
        <w:trPr>
          <w:trHeight w:val="1822"/>
        </w:trPr>
        <w:tc>
          <w:tcPr>
            <w:tcW w:w="1696" w:type="dxa"/>
            <w:vAlign w:val="center"/>
          </w:tcPr>
          <w:p w14:paraId="13B3C6A0" w14:textId="33A65435" w:rsidR="00E02CB6" w:rsidRDefault="00E02CB6" w:rsidP="00E02CB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学生要求：</w:t>
            </w:r>
          </w:p>
        </w:tc>
        <w:tc>
          <w:tcPr>
            <w:tcW w:w="6600" w:type="dxa"/>
          </w:tcPr>
          <w:p w14:paraId="529D0AF0" w14:textId="77777777" w:rsidR="00526D6F" w:rsidRDefault="00526D6F" w:rsidP="00526D6F">
            <w:pPr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</w:p>
          <w:p w14:paraId="72D7A770" w14:textId="66187067" w:rsidR="00E02CB6" w:rsidRDefault="00526D6F" w:rsidP="00526D6F">
            <w:pPr>
              <w:ind w:firstLineChars="200" w:firstLine="560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电子电路基础、光电技术、L</w:t>
            </w:r>
            <w:r>
              <w:rPr>
                <w:rFonts w:ascii="宋体" w:eastAsia="宋体" w:hAnsi="宋体"/>
                <w:sz w:val="28"/>
                <w:szCs w:val="28"/>
              </w:rPr>
              <w:t>inux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系统操作等</w:t>
            </w:r>
          </w:p>
        </w:tc>
      </w:tr>
    </w:tbl>
    <w:p w14:paraId="2A7CDC08" w14:textId="3D1E7457" w:rsidR="00E02CB6" w:rsidRDefault="00E02CB6" w:rsidP="00E02CB6">
      <w:pPr>
        <w:rPr>
          <w:rFonts w:ascii="宋体" w:eastAsia="宋体" w:hAnsi="宋体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861BDC" w14:paraId="44C8EA37" w14:textId="77777777" w:rsidTr="00370AC5">
        <w:tc>
          <w:tcPr>
            <w:tcW w:w="8296" w:type="dxa"/>
            <w:gridSpan w:val="2"/>
            <w:shd w:val="clear" w:color="auto" w:fill="F2F2F2" w:themeFill="background1" w:themeFillShade="F2"/>
          </w:tcPr>
          <w:p w14:paraId="4C99D68E" w14:textId="7574D769" w:rsidR="00861BDC" w:rsidRPr="00E02CB6" w:rsidRDefault="00861BDC" w:rsidP="00370AC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二</w:t>
            </w:r>
          </w:p>
        </w:tc>
      </w:tr>
      <w:tr w:rsidR="00861BDC" w14:paraId="3A6ADE01" w14:textId="77777777" w:rsidTr="00370AC5">
        <w:tc>
          <w:tcPr>
            <w:tcW w:w="1696" w:type="dxa"/>
          </w:tcPr>
          <w:p w14:paraId="6ACE17A5" w14:textId="77777777" w:rsidR="00861BDC" w:rsidRDefault="00861BDC" w:rsidP="00370AC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7F6E02B5" w14:textId="79235DEB" w:rsidR="00861BDC" w:rsidRDefault="00526D6F" w:rsidP="00370AC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武俊峰、康国华</w:t>
            </w:r>
          </w:p>
        </w:tc>
      </w:tr>
      <w:tr w:rsidR="00861BDC" w14:paraId="35D93A3A" w14:textId="77777777" w:rsidTr="00533EF2">
        <w:tc>
          <w:tcPr>
            <w:tcW w:w="1696" w:type="dxa"/>
          </w:tcPr>
          <w:p w14:paraId="30D396C5" w14:textId="77777777" w:rsidR="00861BDC" w:rsidRDefault="00861BDC" w:rsidP="00370AC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  <w:vAlign w:val="center"/>
          </w:tcPr>
          <w:p w14:paraId="404BC534" w14:textId="09E24FA8" w:rsidR="00861BDC" w:rsidRDefault="00533EF2" w:rsidP="00777DEB">
            <w:pPr>
              <w:rPr>
                <w:rFonts w:ascii="宋体" w:eastAsia="宋体" w:hAnsi="宋体" w:hint="eastAsia"/>
                <w:sz w:val="28"/>
                <w:szCs w:val="28"/>
              </w:rPr>
            </w:pPr>
            <w:r w:rsidRPr="00533EF2">
              <w:rPr>
                <w:rFonts w:ascii="宋体" w:eastAsia="宋体" w:hAnsi="宋体" w:hint="eastAsia"/>
                <w:sz w:val="24"/>
                <w:szCs w:val="24"/>
              </w:rPr>
              <w:t>全场扫描式激光</w:t>
            </w:r>
            <w:r w:rsidR="00813CBC">
              <w:rPr>
                <w:rFonts w:ascii="宋体" w:eastAsia="宋体" w:hAnsi="宋体" w:hint="eastAsia"/>
                <w:sz w:val="24"/>
                <w:szCs w:val="24"/>
              </w:rPr>
              <w:t>振动测量系统</w:t>
            </w:r>
          </w:p>
        </w:tc>
      </w:tr>
      <w:tr w:rsidR="00861BDC" w14:paraId="68692C6B" w14:textId="77777777" w:rsidTr="00370AC5">
        <w:tc>
          <w:tcPr>
            <w:tcW w:w="1696" w:type="dxa"/>
          </w:tcPr>
          <w:p w14:paraId="699B90D8" w14:textId="77777777" w:rsidR="00861BDC" w:rsidRDefault="00861BDC" w:rsidP="00370AC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10109D24" w14:textId="0EAAE78A" w:rsidR="00861BDC" w:rsidRDefault="00B675B1" w:rsidP="00370AC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横向课题</w:t>
            </w:r>
          </w:p>
        </w:tc>
      </w:tr>
      <w:tr w:rsidR="00861BDC" w14:paraId="30B540C7" w14:textId="77777777" w:rsidTr="00370AC5">
        <w:trPr>
          <w:trHeight w:val="2090"/>
        </w:trPr>
        <w:tc>
          <w:tcPr>
            <w:tcW w:w="1696" w:type="dxa"/>
            <w:vAlign w:val="center"/>
          </w:tcPr>
          <w:p w14:paraId="25D9E382" w14:textId="77777777" w:rsidR="00861BDC" w:rsidRDefault="00861BDC" w:rsidP="00370AC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6FC67675" w14:textId="77777777" w:rsidR="00533EF2" w:rsidRDefault="00533EF2" w:rsidP="00533EF2">
            <w:pPr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14:paraId="0C6A84D8" w14:textId="4441D202" w:rsidR="00533EF2" w:rsidRPr="00533EF2" w:rsidRDefault="00533EF2" w:rsidP="00533EF2">
            <w:pPr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 w:rsidRPr="00533EF2">
              <w:rPr>
                <w:rFonts w:ascii="宋体" w:eastAsia="宋体" w:hAnsi="宋体" w:hint="eastAsia"/>
                <w:sz w:val="24"/>
                <w:szCs w:val="24"/>
              </w:rPr>
              <w:t>全场扫描式激光测振仪是研究和开发中最先进的振动测量系统，其应用领域广泛，如NVH、声学、结构动力学、超声和FEM验证等，可测量工作变形和确定本征模态。高频型号还可用于无损检测（NDT）。尤其适用于超远距离或反光不良表面的扫描测试。       </w:t>
            </w:r>
          </w:p>
          <w:p w14:paraId="6D76FA8E" w14:textId="77777777" w:rsidR="00533EF2" w:rsidRPr="00533EF2" w:rsidRDefault="00533EF2" w:rsidP="00533EF2">
            <w:pPr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 w:rsidRPr="00533EF2">
              <w:rPr>
                <w:rFonts w:ascii="宋体" w:eastAsia="宋体" w:hAnsi="宋体" w:hint="eastAsia"/>
                <w:sz w:val="24"/>
                <w:szCs w:val="24"/>
              </w:rPr>
              <w:t>典型应用 </w:t>
            </w:r>
            <w:r w:rsidRPr="00533EF2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 </w:t>
            </w:r>
          </w:p>
          <w:p w14:paraId="0876FA3F" w14:textId="77777777" w:rsidR="00533EF2" w:rsidRPr="00533EF2" w:rsidRDefault="00533EF2" w:rsidP="00533EF2">
            <w:pPr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 w:rsidRPr="00533EF2">
              <w:rPr>
                <w:rFonts w:ascii="宋体" w:eastAsia="宋体" w:hAnsi="宋体" w:hint="eastAsia"/>
                <w:sz w:val="24"/>
                <w:szCs w:val="24"/>
              </w:rPr>
              <w:t>· 试验模态分析</w:t>
            </w:r>
          </w:p>
          <w:p w14:paraId="576B02A6" w14:textId="77777777" w:rsidR="00533EF2" w:rsidRPr="00533EF2" w:rsidRDefault="00533EF2" w:rsidP="00533EF2">
            <w:pPr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 w:rsidRPr="00533EF2">
              <w:rPr>
                <w:rFonts w:ascii="宋体" w:eastAsia="宋体" w:hAnsi="宋体" w:hint="eastAsia"/>
                <w:sz w:val="24"/>
                <w:szCs w:val="24"/>
              </w:rPr>
              <w:t>· ODS工作变形分析</w:t>
            </w:r>
          </w:p>
          <w:p w14:paraId="3F518A3F" w14:textId="77777777" w:rsidR="00533EF2" w:rsidRPr="00533EF2" w:rsidRDefault="00533EF2" w:rsidP="00533EF2">
            <w:pPr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 w:rsidRPr="00533EF2">
              <w:rPr>
                <w:rFonts w:ascii="宋体" w:eastAsia="宋体" w:hAnsi="宋体" w:hint="eastAsia"/>
                <w:sz w:val="24"/>
                <w:szCs w:val="24"/>
              </w:rPr>
              <w:t>· 声学 &amp; NVH</w:t>
            </w:r>
          </w:p>
          <w:p w14:paraId="4C3B23B6" w14:textId="77777777" w:rsidR="00861BDC" w:rsidRDefault="00533EF2" w:rsidP="00533EF2">
            <w:pPr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533EF2">
              <w:rPr>
                <w:rFonts w:ascii="宋体" w:eastAsia="宋体" w:hAnsi="宋体" w:hint="eastAsia"/>
                <w:sz w:val="24"/>
                <w:szCs w:val="24"/>
              </w:rPr>
              <w:t>· 超声 &amp; 无损检测</w:t>
            </w:r>
          </w:p>
          <w:p w14:paraId="32F9B583" w14:textId="314D9D2B" w:rsidR="00533EF2" w:rsidRPr="00533EF2" w:rsidRDefault="00533EF2" w:rsidP="00533EF2">
            <w:pPr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861BDC" w14:paraId="16E18583" w14:textId="77777777" w:rsidTr="00370AC5">
        <w:trPr>
          <w:trHeight w:val="1822"/>
        </w:trPr>
        <w:tc>
          <w:tcPr>
            <w:tcW w:w="1696" w:type="dxa"/>
            <w:vAlign w:val="center"/>
          </w:tcPr>
          <w:p w14:paraId="3482D222" w14:textId="77777777" w:rsidR="00861BDC" w:rsidRDefault="00861BDC" w:rsidP="00370AC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19C432E7" w14:textId="5A5FC505" w:rsidR="00861BDC" w:rsidRDefault="00533EF2" w:rsidP="00533EF2">
            <w:pPr>
              <w:ind w:firstLineChars="100" w:firstLine="28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电子电路基础、光电技术、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激光原理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等</w:t>
            </w:r>
          </w:p>
        </w:tc>
      </w:tr>
    </w:tbl>
    <w:p w14:paraId="5461F250" w14:textId="1E78D7F3" w:rsidR="00861BDC" w:rsidRDefault="00861BDC" w:rsidP="00E02CB6">
      <w:pPr>
        <w:rPr>
          <w:rFonts w:ascii="宋体" w:eastAsia="宋体" w:hAnsi="宋体"/>
          <w:sz w:val="28"/>
          <w:szCs w:val="28"/>
        </w:rPr>
      </w:pPr>
    </w:p>
    <w:p w14:paraId="1D01420C" w14:textId="40A526B4" w:rsidR="00861BDC" w:rsidRPr="00861BDC" w:rsidRDefault="00861BDC" w:rsidP="00861BDC">
      <w:pPr>
        <w:pStyle w:val="2"/>
        <w:rPr>
          <w:rFonts w:ascii="宋体" w:eastAsia="宋体" w:hAnsi="宋体"/>
        </w:rPr>
      </w:pPr>
      <w:r w:rsidRPr="00861BDC">
        <w:rPr>
          <w:rFonts w:ascii="宋体" w:eastAsia="宋体" w:hAnsi="宋体" w:hint="eastAsia"/>
        </w:rPr>
        <w:t>三、报名组队事宜</w:t>
      </w:r>
    </w:p>
    <w:p w14:paraId="0325707D" w14:textId="53D1A02C" w:rsidR="00B36491" w:rsidRDefault="00B36491" w:rsidP="00E02CB6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可以</w:t>
      </w:r>
      <w:r w:rsidR="00861BDC" w:rsidRPr="00F330EA">
        <w:rPr>
          <w:rFonts w:ascii="宋体" w:eastAsia="宋体" w:hAnsi="宋体" w:hint="eastAsia"/>
          <w:sz w:val="24"/>
          <w:szCs w:val="24"/>
        </w:rPr>
        <w:t>团队报名或个人报名，</w:t>
      </w:r>
      <w:r>
        <w:rPr>
          <w:rFonts w:ascii="宋体" w:eastAsia="宋体" w:hAnsi="宋体" w:hint="eastAsia"/>
          <w:sz w:val="24"/>
          <w:szCs w:val="24"/>
        </w:rPr>
        <w:t>有意报名者将个人简历发送以下邮箱，</w:t>
      </w:r>
      <w:r>
        <w:rPr>
          <w:rFonts w:ascii="宋体" w:eastAsia="宋体" w:hAnsi="宋体" w:hint="eastAsia"/>
          <w:sz w:val="24"/>
          <w:szCs w:val="24"/>
        </w:rPr>
        <w:t>简历</w:t>
      </w:r>
      <w:r>
        <w:rPr>
          <w:rFonts w:ascii="宋体" w:eastAsia="宋体" w:hAnsi="宋体" w:hint="eastAsia"/>
          <w:sz w:val="24"/>
          <w:szCs w:val="24"/>
        </w:rPr>
        <w:t>可包括个人介绍、联系方式、所学课程、绩点等。</w:t>
      </w:r>
    </w:p>
    <w:p w14:paraId="4D126333" w14:textId="778D4F3B" w:rsidR="00861BDC" w:rsidRDefault="00B36491" w:rsidP="00E02CB6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联系人</w:t>
      </w:r>
      <w:r>
        <w:rPr>
          <w:rFonts w:ascii="宋体" w:eastAsia="宋体" w:hAnsi="宋体"/>
          <w:sz w:val="24"/>
          <w:szCs w:val="24"/>
        </w:rPr>
        <w:t>:</w:t>
      </w:r>
      <w:r>
        <w:rPr>
          <w:rFonts w:ascii="宋体" w:eastAsia="宋体" w:hAnsi="宋体" w:hint="eastAsia"/>
          <w:sz w:val="24"/>
          <w:szCs w:val="24"/>
        </w:rPr>
        <w:t>武俊峰</w:t>
      </w:r>
    </w:p>
    <w:p w14:paraId="4E4D21C2" w14:textId="2D7656F0" w:rsidR="00B36491" w:rsidRDefault="00B36491" w:rsidP="00E02CB6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电话：13504316907（同微信）</w:t>
      </w:r>
    </w:p>
    <w:p w14:paraId="3A2BD7D6" w14:textId="007B8860" w:rsidR="00B36491" w:rsidRPr="00F330EA" w:rsidRDefault="00B36491" w:rsidP="00E02CB6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邮箱：a</w:t>
      </w:r>
      <w:r>
        <w:rPr>
          <w:rFonts w:ascii="宋体" w:eastAsia="宋体" w:hAnsi="宋体"/>
          <w:sz w:val="24"/>
          <w:szCs w:val="24"/>
        </w:rPr>
        <w:t>wublack@126.com</w:t>
      </w:r>
    </w:p>
    <w:sectPr w:rsidR="00B36491" w:rsidRPr="00F330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F8FD8" w14:textId="77777777" w:rsidR="00776E3B" w:rsidRDefault="00776E3B" w:rsidP="005847E7">
      <w:r>
        <w:separator/>
      </w:r>
    </w:p>
  </w:endnote>
  <w:endnote w:type="continuationSeparator" w:id="0">
    <w:p w14:paraId="10C7253B" w14:textId="77777777" w:rsidR="00776E3B" w:rsidRDefault="00776E3B" w:rsidP="00584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695C9" w14:textId="77777777" w:rsidR="00776E3B" w:rsidRDefault="00776E3B" w:rsidP="005847E7">
      <w:r>
        <w:separator/>
      </w:r>
    </w:p>
  </w:footnote>
  <w:footnote w:type="continuationSeparator" w:id="0">
    <w:p w14:paraId="48F18FBD" w14:textId="77777777" w:rsidR="00776E3B" w:rsidRDefault="00776E3B" w:rsidP="005847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25B"/>
    <w:rsid w:val="00066CC1"/>
    <w:rsid w:val="000977AB"/>
    <w:rsid w:val="00123518"/>
    <w:rsid w:val="001F3EA5"/>
    <w:rsid w:val="002631EA"/>
    <w:rsid w:val="00415443"/>
    <w:rsid w:val="00464B50"/>
    <w:rsid w:val="00526D6F"/>
    <w:rsid w:val="00533EF2"/>
    <w:rsid w:val="005847E7"/>
    <w:rsid w:val="0065452D"/>
    <w:rsid w:val="00776E3B"/>
    <w:rsid w:val="00777DEB"/>
    <w:rsid w:val="00813CBC"/>
    <w:rsid w:val="00861BDC"/>
    <w:rsid w:val="0089025B"/>
    <w:rsid w:val="008D0CB7"/>
    <w:rsid w:val="009E7BC4"/>
    <w:rsid w:val="00A37749"/>
    <w:rsid w:val="00A96424"/>
    <w:rsid w:val="00B36491"/>
    <w:rsid w:val="00B675B1"/>
    <w:rsid w:val="00BE7658"/>
    <w:rsid w:val="00D862CB"/>
    <w:rsid w:val="00E02CB6"/>
    <w:rsid w:val="00EF6E29"/>
    <w:rsid w:val="00F13377"/>
    <w:rsid w:val="00F3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DB5BD"/>
  <w15:chartTrackingRefBased/>
  <w15:docId w15:val="{3198C97B-F107-43CA-9D19-17A41C53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861BD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47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4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47E7"/>
    <w:rPr>
      <w:sz w:val="18"/>
      <w:szCs w:val="18"/>
    </w:rPr>
  </w:style>
  <w:style w:type="character" w:styleId="a7">
    <w:name w:val="Hyperlink"/>
    <w:basedOn w:val="a0"/>
    <w:uiPriority w:val="99"/>
    <w:unhideWhenUsed/>
    <w:rsid w:val="005847E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847E7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E02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sid w:val="00861BD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a">
    <w:name w:val="annotation reference"/>
    <w:basedOn w:val="a0"/>
    <w:uiPriority w:val="99"/>
    <w:semiHidden/>
    <w:unhideWhenUsed/>
    <w:rsid w:val="00F13377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F13377"/>
    <w:pPr>
      <w:widowControl/>
      <w:spacing w:after="120" w:line="285" w:lineRule="auto"/>
      <w:jc w:val="left"/>
    </w:pPr>
    <w:rPr>
      <w:rFonts w:ascii="Times New Roman" w:eastAsia="仿宋_GB2312" w:hAnsi="Times New Roman" w:cs="等线"/>
      <w:spacing w:val="-3"/>
      <w:kern w:val="0"/>
      <w:sz w:val="32"/>
      <w:szCs w:val="32"/>
    </w:rPr>
  </w:style>
  <w:style w:type="character" w:customStyle="1" w:styleId="ac">
    <w:name w:val="批注文字 字符"/>
    <w:basedOn w:val="a0"/>
    <w:link w:val="ab"/>
    <w:uiPriority w:val="99"/>
    <w:semiHidden/>
    <w:rsid w:val="00F13377"/>
    <w:rPr>
      <w:rFonts w:ascii="Times New Roman" w:eastAsia="仿宋_GB2312" w:hAnsi="Times New Roman" w:cs="等线"/>
      <w:spacing w:val="-3"/>
      <w:kern w:val="0"/>
      <w:sz w:val="32"/>
      <w:szCs w:val="32"/>
    </w:rPr>
  </w:style>
  <w:style w:type="paragraph" w:styleId="ad">
    <w:name w:val="Normal (Web)"/>
    <w:basedOn w:val="a"/>
    <w:uiPriority w:val="99"/>
    <w:semiHidden/>
    <w:unhideWhenUsed/>
    <w:rsid w:val="00533E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e">
    <w:name w:val="Strong"/>
    <w:basedOn w:val="a0"/>
    <w:uiPriority w:val="22"/>
    <w:qFormat/>
    <w:rsid w:val="00533E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4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袁磊</dc:creator>
  <cp:keywords/>
  <dc:description/>
  <cp:lastModifiedBy>Junfeng Wu</cp:lastModifiedBy>
  <cp:revision>20</cp:revision>
  <dcterms:created xsi:type="dcterms:W3CDTF">2020-12-17T01:55:00Z</dcterms:created>
  <dcterms:modified xsi:type="dcterms:W3CDTF">2024-01-09T02:43:00Z</dcterms:modified>
</cp:coreProperties>
</file>