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8AE" w:rsidRPr="000D35B5" w:rsidRDefault="000D35B5" w:rsidP="000D35B5">
      <w:pPr>
        <w:jc w:val="center"/>
        <w:rPr>
          <w:rFonts w:ascii="微软雅黑" w:eastAsia="微软雅黑" w:hAnsi="微软雅黑" w:hint="eastAsia"/>
          <w:bCs/>
          <w:color w:val="000000" w:themeColor="text1"/>
          <w:spacing w:val="15"/>
          <w:sz w:val="35"/>
          <w:szCs w:val="35"/>
          <w:shd w:val="clear" w:color="auto" w:fill="FFFFFF"/>
        </w:rPr>
      </w:pPr>
      <w:r w:rsidRPr="000D35B5">
        <w:rPr>
          <w:rFonts w:ascii="微软雅黑" w:eastAsia="微软雅黑" w:hAnsi="微软雅黑" w:hint="eastAsia"/>
          <w:bCs/>
          <w:color w:val="000000" w:themeColor="text1"/>
          <w:spacing w:val="15"/>
          <w:sz w:val="35"/>
          <w:szCs w:val="35"/>
          <w:shd w:val="clear" w:color="auto" w:fill="FFFFFF"/>
        </w:rPr>
        <w:t>2</w:t>
      </w:r>
      <w:r w:rsidRPr="000D35B5">
        <w:rPr>
          <w:rFonts w:ascii="微软雅黑" w:eastAsia="微软雅黑" w:hAnsi="微软雅黑" w:hint="eastAsia"/>
          <w:bCs/>
          <w:color w:val="000000" w:themeColor="text1"/>
          <w:spacing w:val="15"/>
          <w:sz w:val="35"/>
          <w:szCs w:val="35"/>
          <w:shd w:val="clear" w:color="auto" w:fill="FFFFFF"/>
        </w:rPr>
        <w:t>020</w:t>
      </w:r>
      <w:r w:rsidRPr="000D35B5">
        <w:rPr>
          <w:rFonts w:ascii="微软雅黑" w:eastAsia="微软雅黑" w:hAnsi="微软雅黑" w:hint="eastAsia"/>
          <w:bCs/>
          <w:color w:val="000000" w:themeColor="text1"/>
          <w:spacing w:val="15"/>
          <w:sz w:val="35"/>
          <w:szCs w:val="35"/>
          <w:shd w:val="clear" w:color="auto" w:fill="FFFFFF"/>
        </w:rPr>
        <w:t>年度国家自然科学基金委员会与俄罗斯科学基金会合作研究项目指南</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color w:val="333333"/>
          <w:sz w:val="21"/>
          <w:szCs w:val="21"/>
        </w:rPr>
      </w:pPr>
      <w:r>
        <w:rPr>
          <w:rFonts w:ascii="仿宋" w:eastAsia="仿宋" w:hAnsi="仿宋" w:hint="eastAsia"/>
          <w:color w:val="333333"/>
          <w:sz w:val="30"/>
          <w:szCs w:val="30"/>
        </w:rPr>
        <w:t>根据国家自然科学基金委员会（NSFC）与俄罗斯科学基金会（</w:t>
      </w:r>
      <w:r>
        <w:rPr>
          <w:rFonts w:ascii="Times New Roman" w:eastAsia="仿宋" w:hAnsi="Times New Roman" w:cs="Times New Roman"/>
          <w:color w:val="333333"/>
          <w:sz w:val="30"/>
          <w:szCs w:val="30"/>
        </w:rPr>
        <w:t>RSF</w:t>
      </w:r>
      <w:r>
        <w:rPr>
          <w:rFonts w:ascii="仿宋" w:eastAsia="仿宋" w:hAnsi="仿宋" w:hint="eastAsia"/>
          <w:color w:val="333333"/>
          <w:sz w:val="30"/>
          <w:szCs w:val="30"/>
        </w:rPr>
        <w:t>）的科技合作谅解备忘录，2020年度双方将共同资助中国与俄罗斯科研人员之间的合作研究项目。</w:t>
      </w:r>
    </w:p>
    <w:p w:rsidR="000D35B5" w:rsidRDefault="000D35B5" w:rsidP="000D35B5">
      <w:pPr>
        <w:pStyle w:val="a3"/>
        <w:shd w:val="clear" w:color="auto" w:fill="FFFFFF"/>
        <w:spacing w:before="240" w:beforeAutospacing="0" w:after="240" w:afterAutospacing="0" w:line="315" w:lineRule="atLeast"/>
        <w:ind w:left="132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一、 </w:t>
      </w:r>
      <w:r>
        <w:rPr>
          <w:rStyle w:val="a4"/>
          <w:rFonts w:ascii="仿宋" w:eastAsia="仿宋" w:hAnsi="仿宋" w:hint="eastAsia"/>
          <w:color w:val="333333"/>
          <w:sz w:val="30"/>
          <w:szCs w:val="30"/>
        </w:rPr>
        <w:t>项目说明</w:t>
      </w:r>
    </w:p>
    <w:p w:rsidR="000D35B5" w:rsidRDefault="000D35B5" w:rsidP="000D35B5">
      <w:pPr>
        <w:pStyle w:val="a3"/>
        <w:shd w:val="clear" w:color="auto" w:fill="FFFFFF"/>
        <w:spacing w:before="240" w:beforeAutospacing="0" w:after="240" w:afterAutospacing="0" w:line="315" w:lineRule="atLeast"/>
        <w:ind w:left="990"/>
        <w:rPr>
          <w:rFonts w:ascii="微软雅黑" w:eastAsia="微软雅黑" w:hAnsi="微软雅黑" w:hint="eastAsia"/>
          <w:color w:val="333333"/>
          <w:sz w:val="21"/>
          <w:szCs w:val="21"/>
        </w:rPr>
      </w:pPr>
      <w:r>
        <w:rPr>
          <w:rFonts w:ascii="仿宋" w:eastAsia="仿宋" w:hAnsi="仿宋" w:hint="eastAsia"/>
          <w:color w:val="333333"/>
          <w:sz w:val="30"/>
          <w:szCs w:val="30"/>
        </w:rPr>
        <w:t>(</w:t>
      </w:r>
      <w:proofErr w:type="gramStart"/>
      <w:r>
        <w:rPr>
          <w:rFonts w:ascii="仿宋" w:eastAsia="仿宋" w:hAnsi="仿宋" w:hint="eastAsia"/>
          <w:color w:val="333333"/>
          <w:sz w:val="30"/>
          <w:szCs w:val="30"/>
        </w:rPr>
        <w:t>一</w:t>
      </w:r>
      <w:proofErr w:type="gramEnd"/>
      <w:r>
        <w:rPr>
          <w:rFonts w:ascii="仿宋" w:eastAsia="仿宋" w:hAnsi="仿宋" w:hint="eastAsia"/>
          <w:color w:val="333333"/>
          <w:sz w:val="30"/>
          <w:szCs w:val="30"/>
        </w:rPr>
        <w:t>)</w:t>
      </w:r>
      <w:r>
        <w:rPr>
          <w:rFonts w:hint="eastAsia"/>
          <w:color w:val="333333"/>
          <w:sz w:val="30"/>
          <w:szCs w:val="30"/>
        </w:rPr>
        <w:t> </w:t>
      </w:r>
      <w:r>
        <w:rPr>
          <w:rFonts w:ascii="仿宋" w:eastAsia="仿宋" w:hAnsi="仿宋" w:hint="eastAsia"/>
          <w:color w:val="333333"/>
          <w:sz w:val="30"/>
          <w:szCs w:val="30"/>
        </w:rPr>
        <w:t>资助领域</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数学和物理科学、化学科学、生命科学、地球科学、材料与工程科学、信息科学、管理科学、医学科学。</w:t>
      </w:r>
    </w:p>
    <w:p w:rsidR="000D35B5" w:rsidRDefault="000D35B5" w:rsidP="000D35B5">
      <w:pPr>
        <w:pStyle w:val="a3"/>
        <w:shd w:val="clear" w:color="auto" w:fill="FFFFFF"/>
        <w:spacing w:before="240" w:beforeAutospacing="0" w:after="240" w:afterAutospacing="0" w:line="315" w:lineRule="atLeast"/>
        <w:ind w:left="990"/>
        <w:rPr>
          <w:rFonts w:ascii="微软雅黑" w:eastAsia="微软雅黑" w:hAnsi="微软雅黑" w:hint="eastAsia"/>
          <w:color w:val="333333"/>
          <w:sz w:val="21"/>
          <w:szCs w:val="21"/>
        </w:rPr>
      </w:pPr>
      <w:r>
        <w:rPr>
          <w:rFonts w:ascii="仿宋" w:eastAsia="仿宋" w:hAnsi="仿宋" w:hint="eastAsia"/>
          <w:color w:val="333333"/>
          <w:sz w:val="30"/>
          <w:szCs w:val="30"/>
        </w:rPr>
        <w:t>(二)</w:t>
      </w:r>
      <w:r>
        <w:rPr>
          <w:rFonts w:hint="eastAsia"/>
          <w:color w:val="333333"/>
          <w:sz w:val="30"/>
          <w:szCs w:val="30"/>
        </w:rPr>
        <w:t> </w:t>
      </w:r>
      <w:r>
        <w:rPr>
          <w:rFonts w:ascii="仿宋" w:eastAsia="仿宋" w:hAnsi="仿宋" w:hint="eastAsia"/>
          <w:color w:val="333333"/>
          <w:sz w:val="30"/>
          <w:szCs w:val="30"/>
        </w:rPr>
        <w:t>资助年限</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资助期限</w:t>
      </w:r>
      <w:r>
        <w:rPr>
          <w:rFonts w:ascii="Times New Roman" w:eastAsia="仿宋" w:hAnsi="Times New Roman" w:cs="Times New Roman"/>
          <w:color w:val="333333"/>
          <w:sz w:val="30"/>
          <w:szCs w:val="30"/>
        </w:rPr>
        <w:t>3</w:t>
      </w:r>
      <w:r>
        <w:rPr>
          <w:rFonts w:ascii="仿宋" w:eastAsia="仿宋" w:hAnsi="仿宋" w:hint="eastAsia"/>
          <w:color w:val="333333"/>
          <w:sz w:val="30"/>
          <w:szCs w:val="30"/>
        </w:rPr>
        <w:t>年，起止时间为</w:t>
      </w:r>
      <w:r>
        <w:rPr>
          <w:rFonts w:ascii="Times New Roman" w:eastAsia="仿宋" w:hAnsi="Times New Roman" w:cs="Times New Roman"/>
          <w:color w:val="333333"/>
          <w:sz w:val="30"/>
          <w:szCs w:val="30"/>
        </w:rPr>
        <w:t>2021</w:t>
      </w:r>
      <w:r>
        <w:rPr>
          <w:rFonts w:ascii="仿宋" w:eastAsia="仿宋" w:hAnsi="仿宋" w:hint="eastAsia"/>
          <w:color w:val="333333"/>
          <w:sz w:val="30"/>
          <w:szCs w:val="30"/>
        </w:rPr>
        <w:t>年</w:t>
      </w:r>
      <w:r>
        <w:rPr>
          <w:rFonts w:ascii="Times New Roman" w:eastAsia="仿宋" w:hAnsi="Times New Roman" w:cs="Times New Roman"/>
          <w:color w:val="333333"/>
          <w:sz w:val="30"/>
          <w:szCs w:val="30"/>
        </w:rPr>
        <w:t>1</w:t>
      </w:r>
      <w:r>
        <w:rPr>
          <w:rFonts w:ascii="仿宋" w:eastAsia="仿宋" w:hAnsi="仿宋" w:hint="eastAsia"/>
          <w:color w:val="333333"/>
          <w:sz w:val="30"/>
          <w:szCs w:val="30"/>
        </w:rPr>
        <w:t>月</w:t>
      </w:r>
      <w:r>
        <w:rPr>
          <w:rFonts w:ascii="Times New Roman" w:eastAsia="仿宋" w:hAnsi="Times New Roman" w:cs="Times New Roman"/>
          <w:color w:val="333333"/>
          <w:sz w:val="30"/>
          <w:szCs w:val="30"/>
        </w:rPr>
        <w:t>1</w:t>
      </w:r>
      <w:r>
        <w:rPr>
          <w:rFonts w:ascii="仿宋" w:eastAsia="仿宋" w:hAnsi="仿宋" w:hint="eastAsia"/>
          <w:color w:val="333333"/>
          <w:sz w:val="30"/>
          <w:szCs w:val="30"/>
        </w:rPr>
        <w:t>日至</w:t>
      </w:r>
      <w:r>
        <w:rPr>
          <w:rFonts w:ascii="Times New Roman" w:eastAsia="仿宋" w:hAnsi="Times New Roman" w:cs="Times New Roman"/>
          <w:color w:val="333333"/>
          <w:sz w:val="30"/>
          <w:szCs w:val="30"/>
        </w:rPr>
        <w:t>2023</w:t>
      </w:r>
      <w:r>
        <w:rPr>
          <w:rFonts w:ascii="仿宋" w:eastAsia="仿宋" w:hAnsi="仿宋" w:hint="eastAsia"/>
          <w:color w:val="333333"/>
          <w:sz w:val="30"/>
          <w:szCs w:val="30"/>
        </w:rPr>
        <w:t>年</w:t>
      </w:r>
      <w:r>
        <w:rPr>
          <w:rFonts w:ascii="Times New Roman" w:eastAsia="仿宋" w:hAnsi="Times New Roman" w:cs="Times New Roman"/>
          <w:color w:val="333333"/>
          <w:sz w:val="30"/>
          <w:szCs w:val="30"/>
        </w:rPr>
        <w:t>12</w:t>
      </w:r>
      <w:r>
        <w:rPr>
          <w:rFonts w:ascii="仿宋" w:eastAsia="仿宋" w:hAnsi="仿宋" w:hint="eastAsia"/>
          <w:color w:val="333333"/>
          <w:sz w:val="30"/>
          <w:szCs w:val="30"/>
        </w:rPr>
        <w:t>月</w:t>
      </w:r>
      <w:r>
        <w:rPr>
          <w:rFonts w:ascii="Times New Roman" w:eastAsia="仿宋" w:hAnsi="Times New Roman" w:cs="Times New Roman"/>
          <w:color w:val="333333"/>
          <w:sz w:val="30"/>
          <w:szCs w:val="30"/>
        </w:rPr>
        <w:t>31</w:t>
      </w:r>
      <w:r>
        <w:rPr>
          <w:rFonts w:ascii="仿宋" w:eastAsia="仿宋" w:hAnsi="仿宋" w:hint="eastAsia"/>
          <w:color w:val="333333"/>
          <w:sz w:val="30"/>
          <w:szCs w:val="30"/>
        </w:rPr>
        <w:t>日。申请人应按管理办法要求提交项目进展报告，项目执行期结束后应提交结题报告。</w:t>
      </w:r>
    </w:p>
    <w:p w:rsidR="000D35B5" w:rsidRDefault="000D35B5" w:rsidP="000D35B5">
      <w:pPr>
        <w:pStyle w:val="a3"/>
        <w:shd w:val="clear" w:color="auto" w:fill="FFFFFF"/>
        <w:spacing w:before="240" w:beforeAutospacing="0" w:after="240" w:afterAutospacing="0" w:line="315" w:lineRule="atLeast"/>
        <w:ind w:left="990"/>
        <w:rPr>
          <w:rFonts w:ascii="微软雅黑" w:eastAsia="微软雅黑" w:hAnsi="微软雅黑" w:hint="eastAsia"/>
          <w:color w:val="333333"/>
          <w:sz w:val="21"/>
          <w:szCs w:val="21"/>
        </w:rPr>
      </w:pPr>
      <w:r>
        <w:rPr>
          <w:rFonts w:ascii="仿宋" w:eastAsia="仿宋" w:hAnsi="仿宋" w:hint="eastAsia"/>
          <w:color w:val="333333"/>
          <w:sz w:val="30"/>
          <w:szCs w:val="30"/>
        </w:rPr>
        <w:t>(三)</w:t>
      </w:r>
      <w:r>
        <w:rPr>
          <w:rFonts w:hint="eastAsia"/>
          <w:color w:val="333333"/>
          <w:sz w:val="30"/>
          <w:szCs w:val="30"/>
        </w:rPr>
        <w:t> </w:t>
      </w:r>
      <w:r>
        <w:rPr>
          <w:rFonts w:ascii="仿宋" w:eastAsia="仿宋" w:hAnsi="仿宋" w:hint="eastAsia"/>
          <w:color w:val="333333"/>
          <w:sz w:val="30"/>
          <w:szCs w:val="30"/>
        </w:rPr>
        <w:t>资助经费说明</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中方资助强度不超过150万元</w:t>
      </w:r>
      <w:r>
        <w:rPr>
          <w:rFonts w:ascii="Times New Roman" w:eastAsia="仿宋" w:hAnsi="Times New Roman" w:cs="Times New Roman"/>
          <w:color w:val="333333"/>
          <w:sz w:val="30"/>
          <w:szCs w:val="30"/>
        </w:rPr>
        <w:t>/</w:t>
      </w:r>
      <w:r>
        <w:rPr>
          <w:rFonts w:ascii="仿宋" w:eastAsia="仿宋" w:hAnsi="仿宋" w:hint="eastAsia"/>
          <w:color w:val="333333"/>
          <w:sz w:val="30"/>
          <w:szCs w:val="30"/>
        </w:rPr>
        <w:t>项（直接费用），包括研究经费和国际合作交流费用。俄方资助强度为</w:t>
      </w:r>
      <w:r>
        <w:rPr>
          <w:rFonts w:ascii="Times New Roman" w:eastAsia="仿宋" w:hAnsi="Times New Roman" w:cs="Times New Roman"/>
          <w:color w:val="333333"/>
          <w:sz w:val="30"/>
          <w:szCs w:val="30"/>
        </w:rPr>
        <w:t>1200</w:t>
      </w:r>
      <w:r>
        <w:rPr>
          <w:rFonts w:ascii="仿宋" w:eastAsia="仿宋" w:hAnsi="仿宋" w:hint="eastAsia"/>
          <w:color w:val="333333"/>
          <w:sz w:val="30"/>
          <w:szCs w:val="30"/>
        </w:rPr>
        <w:t>至</w:t>
      </w:r>
      <w:r>
        <w:rPr>
          <w:rFonts w:ascii="Times New Roman" w:eastAsia="仿宋" w:hAnsi="Times New Roman" w:cs="Times New Roman"/>
          <w:color w:val="333333"/>
          <w:sz w:val="30"/>
          <w:szCs w:val="30"/>
        </w:rPr>
        <w:t>1800</w:t>
      </w:r>
      <w:r>
        <w:rPr>
          <w:rFonts w:ascii="仿宋" w:eastAsia="仿宋" w:hAnsi="仿宋" w:hint="eastAsia"/>
          <w:color w:val="333333"/>
          <w:sz w:val="30"/>
          <w:szCs w:val="30"/>
        </w:rPr>
        <w:t>万卢布</w:t>
      </w:r>
      <w:r>
        <w:rPr>
          <w:rFonts w:ascii="Times New Roman" w:eastAsia="仿宋" w:hAnsi="Times New Roman" w:cs="Times New Roman"/>
          <w:color w:val="333333"/>
          <w:sz w:val="30"/>
          <w:szCs w:val="30"/>
        </w:rPr>
        <w:t>/</w:t>
      </w:r>
      <w:r>
        <w:rPr>
          <w:rFonts w:ascii="仿宋" w:eastAsia="仿宋" w:hAnsi="仿宋" w:hint="eastAsia"/>
          <w:color w:val="333333"/>
          <w:sz w:val="30"/>
          <w:szCs w:val="30"/>
        </w:rPr>
        <w:t>项。计划资助不超过</w:t>
      </w:r>
      <w:r>
        <w:rPr>
          <w:rFonts w:ascii="Times New Roman" w:eastAsia="仿宋" w:hAnsi="Times New Roman" w:cs="Times New Roman"/>
          <w:color w:val="333333"/>
          <w:sz w:val="30"/>
          <w:szCs w:val="30"/>
        </w:rPr>
        <w:t>20</w:t>
      </w:r>
      <w:r>
        <w:rPr>
          <w:rFonts w:ascii="仿宋" w:eastAsia="仿宋" w:hAnsi="仿宋" w:hint="eastAsia"/>
          <w:color w:val="333333"/>
          <w:sz w:val="30"/>
          <w:szCs w:val="30"/>
        </w:rPr>
        <w:t>个合作研究项目。</w:t>
      </w:r>
    </w:p>
    <w:p w:rsidR="000D35B5" w:rsidRDefault="000D35B5" w:rsidP="000D35B5">
      <w:pPr>
        <w:pStyle w:val="a3"/>
        <w:shd w:val="clear" w:color="auto" w:fill="FFFFFF"/>
        <w:spacing w:before="240" w:beforeAutospacing="0" w:after="240" w:afterAutospacing="0" w:line="315" w:lineRule="atLeast"/>
        <w:ind w:left="132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二、 </w:t>
      </w:r>
      <w:r>
        <w:rPr>
          <w:rStyle w:val="a4"/>
          <w:rFonts w:ascii="仿宋" w:eastAsia="仿宋" w:hAnsi="仿宋" w:hint="eastAsia"/>
          <w:color w:val="333333"/>
          <w:sz w:val="30"/>
          <w:szCs w:val="30"/>
        </w:rPr>
        <w:t>申请资格</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根据《国家自然科学基金国际（地区）合作研究项目管理办法》，申请本项目须符合以下条件：</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中方申请人应具有高级专业技术职务（职称），且申请当年1月1日未满45周岁【1975年1月1日（含）以后出生】，应作为负责人正在承担或承担过3年期（含）以上国家自然科学基金项目【不包括国际（地区）合作交流项目】。</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（二）合作双方有良好的合作基础，项目申请应体现强</w:t>
      </w:r>
      <w:proofErr w:type="gramStart"/>
      <w:r>
        <w:rPr>
          <w:rFonts w:ascii="仿宋" w:eastAsia="仿宋" w:hAnsi="仿宋" w:hint="eastAsia"/>
          <w:color w:val="333333"/>
          <w:sz w:val="30"/>
          <w:szCs w:val="30"/>
        </w:rPr>
        <w:t>强</w:t>
      </w:r>
      <w:proofErr w:type="gramEnd"/>
      <w:r>
        <w:rPr>
          <w:rFonts w:ascii="仿宋" w:eastAsia="仿宋" w:hAnsi="仿宋" w:hint="eastAsia"/>
          <w:color w:val="333333"/>
          <w:sz w:val="30"/>
          <w:szCs w:val="30"/>
        </w:rPr>
        <w:t>合作和优势互补。</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（三）俄方合作者应符合RSF对本国申请人的资格要求，并按照要求向RSF提交申请。单方提交的申请将不予受理。</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（四）更多关于申请资格的说明，请见《2020年度国家自然科学基金项目指南》。</w:t>
      </w:r>
    </w:p>
    <w:p w:rsidR="000D35B5" w:rsidRPr="002E34B1" w:rsidRDefault="000D35B5" w:rsidP="000D35B5">
      <w:pPr>
        <w:pStyle w:val="a3"/>
        <w:shd w:val="clear" w:color="auto" w:fill="FFFFFF"/>
        <w:spacing w:before="240" w:beforeAutospacing="0" w:after="240" w:afterAutospacing="0" w:line="315" w:lineRule="atLeast"/>
        <w:ind w:firstLine="600"/>
        <w:rPr>
          <w:rStyle w:val="a4"/>
          <w:rFonts w:ascii="仿宋" w:eastAsia="仿宋" w:hAnsi="仿宋" w:hint="eastAsia"/>
          <w:sz w:val="30"/>
          <w:szCs w:val="30"/>
        </w:rPr>
      </w:pPr>
      <w:bookmarkStart w:id="0" w:name="_GoBack"/>
      <w:r>
        <w:rPr>
          <w:rStyle w:val="a4"/>
          <w:rFonts w:ascii="仿宋" w:eastAsia="仿宋" w:hAnsi="仿宋" w:hint="eastAsia"/>
          <w:color w:val="333333"/>
          <w:sz w:val="30"/>
          <w:szCs w:val="30"/>
        </w:rPr>
        <w:t>三、</w:t>
      </w:r>
      <w:r w:rsidRPr="002E34B1">
        <w:rPr>
          <w:rStyle w:val="a4"/>
          <w:rFonts w:ascii="仿宋" w:eastAsia="仿宋" w:hAnsi="仿宋" w:hint="eastAsia"/>
          <w:color w:val="333333"/>
          <w:sz w:val="30"/>
          <w:szCs w:val="30"/>
        </w:rPr>
        <w:t>限项规定</w:t>
      </w:r>
    </w:p>
    <w:bookmarkEnd w:id="0"/>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国家自然科学基金国际（地区）合作研究项目包括组织间国际（地区）合作研究项目（以下简称组织间合作研究项目）和重点国际（地区）合作研究项目。本合作研究项目属于组织间合作研究项目，申请人申请时须遵循以下限项规定：</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（一）申请人同年只能申请1项国际（地区）合作研究项目。</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（二）正在承担国际（地区）合作研究项目的负责人，不得作为申请人申请本项目。</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（三）本项目不计入“具有高级专业技术职务（职称）人员申请和正在承担项目总数合计限</w:t>
      </w:r>
      <w:r>
        <w:rPr>
          <w:rFonts w:ascii="Times New Roman" w:eastAsia="仿宋" w:hAnsi="Times New Roman" w:cs="Times New Roman"/>
          <w:color w:val="333333"/>
          <w:sz w:val="30"/>
          <w:szCs w:val="30"/>
        </w:rPr>
        <w:t>2</w:t>
      </w:r>
      <w:r>
        <w:rPr>
          <w:rFonts w:ascii="仿宋" w:eastAsia="仿宋" w:hAnsi="仿宋" w:hint="eastAsia"/>
          <w:color w:val="333333"/>
          <w:sz w:val="30"/>
          <w:szCs w:val="30"/>
        </w:rPr>
        <w:t>项”的范围。</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（四）《2020年度国家自然科学基金项目指南》中关于申请数量的其他限制。</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四、申报要求</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（一）在线填报路径</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中方申请人须登录</w:t>
      </w:r>
      <w:r>
        <w:rPr>
          <w:rFonts w:ascii="Times New Roman" w:eastAsia="仿宋" w:hAnsi="Times New Roman" w:cs="Times New Roman"/>
          <w:color w:val="333333"/>
          <w:sz w:val="30"/>
          <w:szCs w:val="30"/>
        </w:rPr>
        <w:t>ISIS</w:t>
      </w:r>
      <w:r>
        <w:rPr>
          <w:rFonts w:ascii="仿宋" w:eastAsia="仿宋" w:hAnsi="仿宋" w:hint="eastAsia"/>
          <w:color w:val="333333"/>
          <w:sz w:val="30"/>
          <w:szCs w:val="30"/>
        </w:rPr>
        <w:t>科学基金网络系统（</w:t>
      </w:r>
      <w:r>
        <w:rPr>
          <w:rFonts w:ascii="Times New Roman" w:eastAsia="仿宋" w:hAnsi="Times New Roman" w:cs="Times New Roman"/>
          <w:color w:val="333333"/>
          <w:sz w:val="30"/>
          <w:szCs w:val="30"/>
        </w:rPr>
        <w:fldChar w:fldCharType="begin"/>
      </w:r>
      <w:r>
        <w:rPr>
          <w:rFonts w:ascii="Times New Roman" w:eastAsia="仿宋" w:hAnsi="Times New Roman" w:cs="Times New Roman"/>
          <w:color w:val="333333"/>
          <w:sz w:val="30"/>
          <w:szCs w:val="30"/>
        </w:rPr>
        <w:instrText xml:space="preserve"> HYPERLINK "https://isisn.nsfc.gov.cn/egrantweb/" </w:instrText>
      </w:r>
      <w:r>
        <w:rPr>
          <w:rFonts w:ascii="Times New Roman" w:eastAsia="仿宋" w:hAnsi="Times New Roman" w:cs="Times New Roman"/>
          <w:color w:val="333333"/>
          <w:sz w:val="30"/>
          <w:szCs w:val="30"/>
        </w:rPr>
        <w:fldChar w:fldCharType="separate"/>
      </w:r>
      <w:r>
        <w:rPr>
          <w:rStyle w:val="a5"/>
          <w:rFonts w:ascii="Times New Roman" w:eastAsia="仿宋" w:hAnsi="Times New Roman" w:cs="Times New Roman"/>
          <w:sz w:val="30"/>
          <w:szCs w:val="30"/>
          <w:u w:val="none"/>
        </w:rPr>
        <w:t>https://isisn.nsfc.gov.cn/egrantweb/</w:t>
      </w:r>
      <w:r>
        <w:rPr>
          <w:rFonts w:ascii="Times New Roman" w:eastAsia="仿宋" w:hAnsi="Times New Roman" w:cs="Times New Roman"/>
          <w:color w:val="333333"/>
          <w:sz w:val="30"/>
          <w:szCs w:val="30"/>
        </w:rPr>
        <w:fldChar w:fldCharType="end"/>
      </w:r>
      <w:r>
        <w:rPr>
          <w:rFonts w:ascii="仿宋" w:eastAsia="仿宋" w:hAnsi="仿宋" w:hint="eastAsia"/>
          <w:color w:val="333333"/>
          <w:sz w:val="30"/>
          <w:szCs w:val="30"/>
        </w:rPr>
        <w:t>），在线填报《国家自然科学基金国际（地区）合作研究项目申请书》（以下简称“中文申请书”）。具体步骤如下：</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1.</w:t>
      </w:r>
      <w:r>
        <w:rPr>
          <w:rFonts w:hint="eastAsia"/>
          <w:color w:val="333333"/>
          <w:sz w:val="30"/>
          <w:szCs w:val="30"/>
        </w:rPr>
        <w:t> </w:t>
      </w:r>
      <w:r>
        <w:rPr>
          <w:rFonts w:ascii="仿宋" w:eastAsia="仿宋" w:hAnsi="仿宋" w:hint="eastAsia"/>
          <w:color w:val="333333"/>
          <w:sz w:val="30"/>
          <w:szCs w:val="30"/>
        </w:rPr>
        <w:t>选择“项目负责人”用户组登录系统，进入后点击“在线申请”进入申请界面；点击“新增项目申请”按钮进入项目类别选择界面。</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2.</w:t>
      </w:r>
      <w:r>
        <w:rPr>
          <w:rFonts w:hint="eastAsia"/>
          <w:color w:val="333333"/>
          <w:sz w:val="30"/>
          <w:szCs w:val="30"/>
        </w:rPr>
        <w:t> </w:t>
      </w:r>
      <w:r>
        <w:rPr>
          <w:rFonts w:ascii="仿宋" w:eastAsia="仿宋" w:hAnsi="仿宋" w:hint="eastAsia"/>
          <w:color w:val="333333"/>
          <w:sz w:val="30"/>
          <w:szCs w:val="30"/>
        </w:rPr>
        <w:t>点击“国际（地区）合作与交流项目”左侧“</w:t>
      </w:r>
      <w:r>
        <w:rPr>
          <w:rFonts w:ascii="Times New Roman" w:eastAsia="仿宋" w:hAnsi="Times New Roman" w:cs="Times New Roman"/>
          <w:color w:val="333333"/>
          <w:sz w:val="30"/>
          <w:szCs w:val="30"/>
        </w:rPr>
        <w:t>+</w:t>
      </w:r>
      <w:r>
        <w:rPr>
          <w:rFonts w:ascii="仿宋" w:eastAsia="仿宋" w:hAnsi="仿宋" w:hint="eastAsia"/>
          <w:color w:val="333333"/>
          <w:sz w:val="30"/>
          <w:szCs w:val="30"/>
        </w:rPr>
        <w:t>”号或者右侧“展开”按钮，展开下拉菜单。</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3.</w:t>
      </w:r>
      <w:r>
        <w:rPr>
          <w:rFonts w:hint="eastAsia"/>
          <w:color w:val="333333"/>
          <w:sz w:val="30"/>
          <w:szCs w:val="30"/>
        </w:rPr>
        <w:t> </w:t>
      </w:r>
      <w:r>
        <w:rPr>
          <w:rFonts w:ascii="仿宋" w:eastAsia="仿宋" w:hAnsi="仿宋" w:hint="eastAsia"/>
          <w:color w:val="333333"/>
          <w:sz w:val="30"/>
          <w:szCs w:val="30"/>
        </w:rPr>
        <w:t>点击“组织间合作研究（组织间合作协议项目）”右侧的“填写申请”按钮，进入选择“合作协议”界面；在下拉菜单</w:t>
      </w:r>
      <w:r>
        <w:rPr>
          <w:rFonts w:ascii="仿宋" w:eastAsia="仿宋" w:hAnsi="仿宋" w:hint="eastAsia"/>
          <w:color w:val="333333"/>
          <w:sz w:val="30"/>
          <w:szCs w:val="30"/>
        </w:rPr>
        <w:lastRenderedPageBreak/>
        <w:t>中选择“</w:t>
      </w:r>
      <w:r>
        <w:rPr>
          <w:rStyle w:val="a4"/>
          <w:rFonts w:ascii="仿宋" w:eastAsia="仿宋" w:hAnsi="仿宋" w:hint="eastAsia"/>
          <w:color w:val="333333"/>
          <w:sz w:val="30"/>
          <w:szCs w:val="30"/>
        </w:rPr>
        <w:t>NSFC-RSF（中俄）</w:t>
      </w:r>
      <w:r>
        <w:rPr>
          <w:rFonts w:ascii="仿宋" w:eastAsia="仿宋" w:hAnsi="仿宋" w:hint="eastAsia"/>
          <w:color w:val="333333"/>
          <w:sz w:val="30"/>
          <w:szCs w:val="30"/>
        </w:rPr>
        <w:t>”，然后按系统要求输入依托在</w:t>
      </w:r>
      <w:proofErr w:type="gramStart"/>
      <w:r>
        <w:rPr>
          <w:rFonts w:ascii="仿宋" w:eastAsia="仿宋" w:hAnsi="仿宋" w:hint="eastAsia"/>
          <w:color w:val="333333"/>
          <w:sz w:val="30"/>
          <w:szCs w:val="30"/>
        </w:rPr>
        <w:t>研</w:t>
      </w:r>
      <w:proofErr w:type="gramEnd"/>
      <w:r>
        <w:rPr>
          <w:rFonts w:ascii="仿宋" w:eastAsia="仿宋" w:hAnsi="仿宋" w:hint="eastAsia"/>
          <w:color w:val="333333"/>
          <w:sz w:val="30"/>
          <w:szCs w:val="30"/>
        </w:rPr>
        <w:t>基金项目的批准号（作为负责人承担的</w:t>
      </w:r>
      <w:r>
        <w:rPr>
          <w:rFonts w:ascii="Times New Roman" w:eastAsia="仿宋" w:hAnsi="Times New Roman" w:cs="Times New Roman"/>
          <w:color w:val="333333"/>
          <w:sz w:val="30"/>
          <w:szCs w:val="30"/>
        </w:rPr>
        <w:t>3</w:t>
      </w:r>
      <w:r>
        <w:rPr>
          <w:rFonts w:ascii="仿宋" w:eastAsia="仿宋" w:hAnsi="仿宋" w:hint="eastAsia"/>
          <w:color w:val="333333"/>
          <w:sz w:val="30"/>
          <w:szCs w:val="30"/>
        </w:rPr>
        <w:t>年期以上科学基金项目批准号），通过资格认证后即进入具体中文申请书填写界面。</w:t>
      </w:r>
      <w:r>
        <w:rPr>
          <w:rFonts w:hint="eastAsia"/>
          <w:color w:val="333333"/>
          <w:sz w:val="30"/>
          <w:szCs w:val="30"/>
        </w:rPr>
        <w:t> </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（二）附件材料</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除在线填写并提交中文申请书外，中方申请人须将下列材料上传至中文申请书的“附件”栏中一同提交：</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1.</w:t>
      </w:r>
      <w:r>
        <w:rPr>
          <w:rFonts w:hint="eastAsia"/>
          <w:color w:val="333333"/>
          <w:sz w:val="30"/>
          <w:szCs w:val="30"/>
        </w:rPr>
        <w:t> </w:t>
      </w:r>
      <w:r>
        <w:rPr>
          <w:rFonts w:ascii="仿宋" w:eastAsia="仿宋" w:hAnsi="仿宋" w:hint="eastAsia"/>
          <w:color w:val="333333"/>
          <w:sz w:val="30"/>
          <w:szCs w:val="30"/>
        </w:rPr>
        <w:t>俄方申请人和参与人员的个人简历；</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2.</w:t>
      </w:r>
      <w:r>
        <w:rPr>
          <w:rFonts w:hint="eastAsia"/>
          <w:color w:val="333333"/>
          <w:sz w:val="30"/>
          <w:szCs w:val="30"/>
        </w:rPr>
        <w:t> </w:t>
      </w:r>
      <w:r>
        <w:rPr>
          <w:rFonts w:ascii="仿宋" w:eastAsia="仿宋" w:hAnsi="仿宋" w:hint="eastAsia"/>
          <w:color w:val="333333"/>
          <w:sz w:val="30"/>
          <w:szCs w:val="30"/>
        </w:rPr>
        <w:t>合作双方共同撰写的英文申请书（</w:t>
      </w:r>
      <w:r>
        <w:rPr>
          <w:rStyle w:val="a4"/>
          <w:rFonts w:ascii="仿宋" w:eastAsia="仿宋" w:hAnsi="仿宋" w:hint="eastAsia"/>
          <w:color w:val="333333"/>
          <w:sz w:val="30"/>
          <w:szCs w:val="30"/>
        </w:rPr>
        <w:t>英文申请书模板见附件1</w:t>
      </w:r>
      <w:r>
        <w:rPr>
          <w:rFonts w:ascii="仿宋" w:eastAsia="仿宋" w:hAnsi="仿宋" w:hint="eastAsia"/>
          <w:color w:val="333333"/>
          <w:sz w:val="30"/>
          <w:szCs w:val="30"/>
        </w:rPr>
        <w:t>）；</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3.</w:t>
      </w:r>
      <w:r>
        <w:rPr>
          <w:rFonts w:hint="eastAsia"/>
          <w:color w:val="333333"/>
          <w:sz w:val="30"/>
          <w:szCs w:val="30"/>
        </w:rPr>
        <w:t> </w:t>
      </w:r>
      <w:r>
        <w:rPr>
          <w:rFonts w:ascii="仿宋" w:eastAsia="仿宋" w:hAnsi="仿宋" w:hint="eastAsia"/>
          <w:color w:val="333333"/>
          <w:sz w:val="30"/>
          <w:szCs w:val="30"/>
        </w:rPr>
        <w:t>合作协议（</w:t>
      </w:r>
      <w:r>
        <w:rPr>
          <w:rStyle w:val="a4"/>
          <w:rFonts w:ascii="仿宋" w:eastAsia="仿宋" w:hAnsi="仿宋" w:hint="eastAsia"/>
          <w:color w:val="333333"/>
          <w:sz w:val="30"/>
          <w:szCs w:val="30"/>
        </w:rPr>
        <w:t>协议模板见附件2</w:t>
      </w:r>
      <w:r>
        <w:rPr>
          <w:rFonts w:ascii="仿宋" w:eastAsia="仿宋" w:hAnsi="仿宋" w:hint="eastAsia"/>
          <w:color w:val="333333"/>
          <w:sz w:val="30"/>
          <w:szCs w:val="30"/>
        </w:rPr>
        <w:t>）。中俄双方申请人须就合作研究内容、交流互访计划及知识产权等问题达成一致，并签署合作协议。</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未按要求提交以上附件材料的项目申请将不予受理。</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（三）报送材料</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依托单位应对本单位申请人所提交申请材料的真实性、完整性和合</w:t>
      </w:r>
      <w:proofErr w:type="gramStart"/>
      <w:r>
        <w:rPr>
          <w:rFonts w:ascii="仿宋" w:eastAsia="仿宋" w:hAnsi="仿宋" w:hint="eastAsia"/>
          <w:color w:val="333333"/>
          <w:sz w:val="30"/>
          <w:szCs w:val="30"/>
        </w:rPr>
        <w:t>规</w:t>
      </w:r>
      <w:proofErr w:type="gramEnd"/>
      <w:r>
        <w:rPr>
          <w:rFonts w:ascii="仿宋" w:eastAsia="仿宋" w:hAnsi="仿宋" w:hint="eastAsia"/>
          <w:color w:val="333333"/>
          <w:sz w:val="30"/>
          <w:szCs w:val="30"/>
        </w:rPr>
        <w:t>性，申报预算的目标相关性、政策相符性和经济合理性进行审核。本项目纳入无纸</w:t>
      </w:r>
      <w:proofErr w:type="gramStart"/>
      <w:r>
        <w:rPr>
          <w:rFonts w:ascii="仿宋" w:eastAsia="仿宋" w:hAnsi="仿宋" w:hint="eastAsia"/>
          <w:color w:val="333333"/>
          <w:sz w:val="30"/>
          <w:szCs w:val="30"/>
        </w:rPr>
        <w:t>化申请</w:t>
      </w:r>
      <w:proofErr w:type="gramEnd"/>
      <w:r>
        <w:rPr>
          <w:rFonts w:ascii="仿宋" w:eastAsia="仿宋" w:hAnsi="仿宋" w:hint="eastAsia"/>
          <w:color w:val="333333"/>
          <w:sz w:val="30"/>
          <w:szCs w:val="30"/>
        </w:rPr>
        <w:t>范围，依托单位完成电子申请书及附件材料的逐项确认后，应于申请材料提交截止时间前通过ISIS科学基金网络系统上传本单位科研诚信承诺书的电子扫描</w:t>
      </w:r>
      <w:r>
        <w:rPr>
          <w:rFonts w:ascii="仿宋" w:eastAsia="仿宋" w:hAnsi="仿宋" w:hint="eastAsia"/>
          <w:color w:val="333333"/>
          <w:sz w:val="30"/>
          <w:szCs w:val="30"/>
        </w:rPr>
        <w:lastRenderedPageBreak/>
        <w:t>件（请在</w:t>
      </w:r>
      <w:r>
        <w:rPr>
          <w:rFonts w:ascii="Times New Roman" w:eastAsia="仿宋" w:hAnsi="Times New Roman" w:cs="Times New Roman"/>
          <w:color w:val="333333"/>
          <w:sz w:val="30"/>
          <w:szCs w:val="30"/>
        </w:rPr>
        <w:t>ISIS</w:t>
      </w:r>
      <w:r>
        <w:rPr>
          <w:rFonts w:ascii="仿宋" w:eastAsia="仿宋" w:hAnsi="仿宋" w:hint="eastAsia"/>
          <w:color w:val="333333"/>
          <w:sz w:val="30"/>
          <w:szCs w:val="30"/>
        </w:rPr>
        <w:t>科学基金网络系统中下载模板，打印填写后由法定代表人亲笔签字、依托单位加盖公章），无需提供纸质材料。项目获批准后，将申请书的纸质签字盖章页装订在《资助项目计划书》最后，一并提交。签字盖章的信息应与电子申请书严格保持一致。</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微软雅黑" w:eastAsia="微软雅黑" w:hAnsi="微软雅黑" w:hint="eastAsia"/>
          <w:color w:val="333333"/>
          <w:sz w:val="30"/>
          <w:szCs w:val="30"/>
        </w:rPr>
        <w:t>ISIS</w:t>
      </w:r>
      <w:r>
        <w:rPr>
          <w:rStyle w:val="a4"/>
          <w:rFonts w:ascii="仿宋" w:eastAsia="仿宋" w:hAnsi="仿宋" w:hint="eastAsia"/>
          <w:color w:val="333333"/>
          <w:sz w:val="30"/>
          <w:szCs w:val="30"/>
        </w:rPr>
        <w:t>系统在线申报接收期为</w:t>
      </w:r>
      <w:r>
        <w:rPr>
          <w:rStyle w:val="a4"/>
          <w:rFonts w:ascii="微软雅黑" w:eastAsia="微软雅黑" w:hAnsi="微软雅黑" w:hint="eastAsia"/>
          <w:color w:val="333333"/>
          <w:sz w:val="30"/>
          <w:szCs w:val="30"/>
        </w:rPr>
        <w:t>2020</w:t>
      </w:r>
      <w:r>
        <w:rPr>
          <w:rStyle w:val="a4"/>
          <w:rFonts w:ascii="仿宋" w:eastAsia="仿宋" w:hAnsi="仿宋" w:hint="eastAsia"/>
          <w:color w:val="333333"/>
          <w:sz w:val="30"/>
          <w:szCs w:val="30"/>
        </w:rPr>
        <w:t>年</w:t>
      </w:r>
      <w:r>
        <w:rPr>
          <w:rStyle w:val="a4"/>
          <w:rFonts w:ascii="微软雅黑" w:eastAsia="微软雅黑" w:hAnsi="微软雅黑" w:hint="eastAsia"/>
          <w:color w:val="333333"/>
          <w:sz w:val="30"/>
          <w:szCs w:val="30"/>
        </w:rPr>
        <w:t>6</w:t>
      </w:r>
      <w:r>
        <w:rPr>
          <w:rStyle w:val="a4"/>
          <w:rFonts w:ascii="仿宋" w:eastAsia="仿宋" w:hAnsi="仿宋" w:hint="eastAsia"/>
          <w:color w:val="333333"/>
          <w:sz w:val="30"/>
          <w:szCs w:val="30"/>
        </w:rPr>
        <w:t>月</w:t>
      </w:r>
      <w:r>
        <w:rPr>
          <w:rStyle w:val="a4"/>
          <w:rFonts w:ascii="微软雅黑" w:eastAsia="微软雅黑" w:hAnsi="微软雅黑" w:hint="eastAsia"/>
          <w:color w:val="333333"/>
          <w:sz w:val="30"/>
          <w:szCs w:val="30"/>
        </w:rPr>
        <w:t>16</w:t>
      </w:r>
      <w:r>
        <w:rPr>
          <w:rStyle w:val="a4"/>
          <w:rFonts w:ascii="仿宋" w:eastAsia="仿宋" w:hAnsi="仿宋" w:hint="eastAsia"/>
          <w:color w:val="333333"/>
          <w:sz w:val="30"/>
          <w:szCs w:val="30"/>
        </w:rPr>
        <w:t>日至</w:t>
      </w:r>
      <w:r>
        <w:rPr>
          <w:rStyle w:val="a4"/>
          <w:rFonts w:ascii="微软雅黑" w:eastAsia="微软雅黑" w:hAnsi="微软雅黑" w:hint="eastAsia"/>
          <w:color w:val="333333"/>
          <w:sz w:val="30"/>
          <w:szCs w:val="30"/>
        </w:rPr>
        <w:t>2020</w:t>
      </w:r>
      <w:r>
        <w:rPr>
          <w:rStyle w:val="a4"/>
          <w:rFonts w:ascii="仿宋" w:eastAsia="仿宋" w:hAnsi="仿宋" w:hint="eastAsia"/>
          <w:color w:val="333333"/>
          <w:sz w:val="30"/>
          <w:szCs w:val="30"/>
        </w:rPr>
        <w:t>年</w:t>
      </w:r>
      <w:r>
        <w:rPr>
          <w:rStyle w:val="a4"/>
          <w:rFonts w:ascii="微软雅黑" w:eastAsia="微软雅黑" w:hAnsi="微软雅黑" w:hint="eastAsia"/>
          <w:color w:val="333333"/>
          <w:sz w:val="30"/>
          <w:szCs w:val="30"/>
        </w:rPr>
        <w:t>7</w:t>
      </w:r>
      <w:r>
        <w:rPr>
          <w:rStyle w:val="a4"/>
          <w:rFonts w:ascii="仿宋" w:eastAsia="仿宋" w:hAnsi="仿宋" w:hint="eastAsia"/>
          <w:color w:val="333333"/>
          <w:sz w:val="30"/>
          <w:szCs w:val="30"/>
        </w:rPr>
        <w:t>月</w:t>
      </w:r>
      <w:r>
        <w:rPr>
          <w:rStyle w:val="a4"/>
          <w:rFonts w:ascii="微软雅黑" w:eastAsia="微软雅黑" w:hAnsi="微软雅黑" w:hint="eastAsia"/>
          <w:color w:val="333333"/>
          <w:sz w:val="30"/>
          <w:szCs w:val="30"/>
        </w:rPr>
        <w:t>31</w:t>
      </w:r>
      <w:r>
        <w:rPr>
          <w:rStyle w:val="a4"/>
          <w:rFonts w:ascii="仿宋" w:eastAsia="仿宋" w:hAnsi="仿宋" w:hint="eastAsia"/>
          <w:color w:val="333333"/>
          <w:sz w:val="30"/>
          <w:szCs w:val="30"/>
        </w:rPr>
        <w:t>日</w:t>
      </w:r>
      <w:r>
        <w:rPr>
          <w:rStyle w:val="a4"/>
          <w:rFonts w:ascii="微软雅黑" w:eastAsia="微软雅黑" w:hAnsi="微软雅黑" w:hint="eastAsia"/>
          <w:color w:val="333333"/>
          <w:sz w:val="30"/>
          <w:szCs w:val="30"/>
        </w:rPr>
        <w:t>16</w:t>
      </w:r>
      <w:r>
        <w:rPr>
          <w:rStyle w:val="a4"/>
          <w:rFonts w:ascii="仿宋" w:eastAsia="仿宋" w:hAnsi="仿宋" w:hint="eastAsia"/>
          <w:color w:val="333333"/>
          <w:sz w:val="30"/>
          <w:szCs w:val="30"/>
        </w:rPr>
        <w:t>时。</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注：</w:t>
      </w:r>
      <w:r>
        <w:rPr>
          <w:rStyle w:val="a4"/>
          <w:rFonts w:ascii="微软雅黑" w:eastAsia="微软雅黑" w:hAnsi="微软雅黑" w:hint="eastAsia"/>
          <w:color w:val="333333"/>
          <w:sz w:val="21"/>
          <w:szCs w:val="21"/>
        </w:rPr>
        <w:t> </w:t>
      </w:r>
      <w:r>
        <w:rPr>
          <w:rStyle w:val="a4"/>
          <w:rFonts w:ascii="仿宋" w:eastAsia="仿宋" w:hAnsi="仿宋" w:hint="eastAsia"/>
          <w:color w:val="333333"/>
          <w:sz w:val="30"/>
          <w:szCs w:val="30"/>
        </w:rPr>
        <w:t>请申请人严格遵照本项目指南的各项要求填报申请，不符合上述要求的项目申请将不予受理。如有疑问，请致电项目联系人。</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五、结果公布</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2020</w:t>
      </w:r>
      <w:r>
        <w:rPr>
          <w:rFonts w:ascii="仿宋" w:eastAsia="仿宋" w:hAnsi="仿宋" w:hint="eastAsia"/>
          <w:color w:val="333333"/>
          <w:sz w:val="30"/>
          <w:szCs w:val="30"/>
        </w:rPr>
        <w:t>年</w:t>
      </w:r>
      <w:r>
        <w:rPr>
          <w:rFonts w:ascii="Times New Roman" w:eastAsia="仿宋" w:hAnsi="Times New Roman" w:cs="Times New Roman"/>
          <w:color w:val="333333"/>
          <w:sz w:val="30"/>
          <w:szCs w:val="30"/>
        </w:rPr>
        <w:t>12</w:t>
      </w:r>
      <w:r>
        <w:rPr>
          <w:rFonts w:ascii="仿宋" w:eastAsia="仿宋" w:hAnsi="仿宋" w:hint="eastAsia"/>
          <w:color w:val="333333"/>
          <w:sz w:val="30"/>
          <w:szCs w:val="30"/>
        </w:rPr>
        <w:t>月将在国家自然科学基金委员会门户网站国际合作栏目中公布审批结果。</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六、项目联系人</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中方联系人：钟</w:t>
      </w:r>
      <w:r>
        <w:rPr>
          <w:rFonts w:hint="eastAsia"/>
          <w:color w:val="333333"/>
          <w:sz w:val="30"/>
          <w:szCs w:val="30"/>
        </w:rPr>
        <w:t> </w:t>
      </w:r>
      <w:r>
        <w:rPr>
          <w:rFonts w:ascii="仿宋" w:eastAsia="仿宋" w:hAnsi="仿宋" w:hint="eastAsia"/>
          <w:color w:val="333333"/>
          <w:sz w:val="30"/>
          <w:szCs w:val="30"/>
        </w:rPr>
        <w:t>齐</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电</w:t>
      </w:r>
      <w:r>
        <w:rPr>
          <w:rFonts w:ascii="微软雅黑" w:eastAsia="微软雅黑" w:hAnsi="微软雅黑" w:hint="eastAsia"/>
          <w:color w:val="333333"/>
          <w:sz w:val="21"/>
          <w:szCs w:val="21"/>
        </w:rPr>
        <w:t> </w:t>
      </w:r>
      <w:r>
        <w:rPr>
          <w:rFonts w:ascii="仿宋" w:eastAsia="仿宋" w:hAnsi="仿宋" w:hint="eastAsia"/>
          <w:color w:val="333333"/>
          <w:sz w:val="30"/>
          <w:szCs w:val="30"/>
        </w:rPr>
        <w:t>话：010-6232 7005</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Email: zhongqi@nsfc.gov.cn</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中方申请人在线填写申请书过程中如遇到技术问题，可联系我委ISIS系统技术支持。</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电话：010-6231 7474</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俄方联系人：</w:t>
      </w:r>
      <w:r>
        <w:rPr>
          <w:rFonts w:ascii="微软雅黑" w:eastAsia="微软雅黑" w:hAnsi="微软雅黑" w:hint="eastAsia"/>
          <w:color w:val="333333"/>
          <w:sz w:val="30"/>
          <w:szCs w:val="30"/>
        </w:rPr>
        <w:t xml:space="preserve">Sergey </w:t>
      </w:r>
      <w:proofErr w:type="spellStart"/>
      <w:r>
        <w:rPr>
          <w:rFonts w:ascii="微软雅黑" w:eastAsia="微软雅黑" w:hAnsi="微软雅黑" w:hint="eastAsia"/>
          <w:color w:val="333333"/>
          <w:sz w:val="30"/>
          <w:szCs w:val="30"/>
        </w:rPr>
        <w:t>Konovalov</w:t>
      </w:r>
      <w:proofErr w:type="spellEnd"/>
    </w:p>
    <w:p w:rsidR="000D35B5" w:rsidRDefault="000D35B5" w:rsidP="000D35B5">
      <w:pPr>
        <w:pStyle w:val="a3"/>
        <w:shd w:val="clear" w:color="auto" w:fill="FFFFFF"/>
        <w:spacing w:before="240" w:beforeAutospacing="0" w:after="240" w:afterAutospacing="0" w:line="315" w:lineRule="atLeast"/>
        <w:ind w:firstLine="600"/>
        <w:rPr>
          <w:rFonts w:ascii="微软雅黑" w:eastAsia="微软雅黑" w:hAnsi="微软雅黑" w:hint="eastAsia"/>
          <w:color w:val="333333"/>
          <w:sz w:val="21"/>
          <w:szCs w:val="21"/>
        </w:rPr>
      </w:pPr>
      <w:r>
        <w:rPr>
          <w:rFonts w:ascii="微软雅黑" w:eastAsia="微软雅黑" w:hAnsi="微软雅黑" w:hint="eastAsia"/>
          <w:color w:val="333333"/>
          <w:sz w:val="30"/>
          <w:szCs w:val="30"/>
        </w:rPr>
        <w:t>Email: konovalov@rscf.ru</w:t>
      </w:r>
    </w:p>
    <w:p w:rsidR="000D35B5" w:rsidRDefault="000D35B5" w:rsidP="000D35B5">
      <w:pPr>
        <w:pStyle w:val="a3"/>
        <w:shd w:val="clear" w:color="auto" w:fill="FFFFFF"/>
        <w:spacing w:before="240" w:beforeAutospacing="0" w:after="240" w:afterAutospacing="0" w:line="315" w:lineRule="atLeast"/>
        <w:ind w:firstLine="120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0D35B5" w:rsidRDefault="000D35B5" w:rsidP="000D35B5">
      <w:pPr>
        <w:pStyle w:val="a3"/>
        <w:shd w:val="clear" w:color="auto" w:fill="FFFFFF"/>
        <w:spacing w:before="240" w:beforeAutospacing="0" w:after="240" w:afterAutospacing="0" w:line="315" w:lineRule="atLeast"/>
        <w:ind w:left="600"/>
        <w:rPr>
          <w:rFonts w:ascii="微软雅黑" w:eastAsia="微软雅黑" w:hAnsi="微软雅黑" w:hint="eastAsia"/>
          <w:color w:val="333333"/>
          <w:sz w:val="21"/>
          <w:szCs w:val="21"/>
        </w:rPr>
      </w:pPr>
      <w:r>
        <w:rPr>
          <w:rFonts w:ascii="仿宋" w:eastAsia="仿宋" w:hAnsi="仿宋" w:hint="eastAsia"/>
          <w:color w:val="333333"/>
          <w:sz w:val="30"/>
          <w:szCs w:val="30"/>
        </w:rPr>
        <w:t>附件：</w:t>
      </w:r>
    </w:p>
    <w:p w:rsidR="000D35B5" w:rsidRDefault="000D35B5" w:rsidP="000D35B5">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14:anchorId="71CAC7F8" wp14:editId="0B6677C6">
            <wp:extent cx="154305" cy="154305"/>
            <wp:effectExtent l="0" t="0" r="0" b="0"/>
            <wp:docPr id="1" name="图片 1" descr="http://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hyperlink r:id="rId6" w:tooltip="附件1：英文申请书模板.doc" w:history="1">
        <w:r>
          <w:rPr>
            <w:rStyle w:val="a5"/>
            <w:rFonts w:ascii="微软雅黑" w:eastAsia="微软雅黑" w:hAnsi="微软雅黑" w:hint="eastAsia"/>
            <w:color w:val="0066CC"/>
            <w:sz w:val="18"/>
            <w:szCs w:val="18"/>
            <w:u w:val="none"/>
          </w:rPr>
          <w:t>附件1：英文申请书模板.</w:t>
        </w:r>
        <w:proofErr w:type="gramStart"/>
        <w:r>
          <w:rPr>
            <w:rStyle w:val="a5"/>
            <w:rFonts w:ascii="微软雅黑" w:eastAsia="微软雅黑" w:hAnsi="微软雅黑" w:hint="eastAsia"/>
            <w:color w:val="0066CC"/>
            <w:sz w:val="18"/>
            <w:szCs w:val="18"/>
            <w:u w:val="none"/>
          </w:rPr>
          <w:t>doc</w:t>
        </w:r>
        <w:proofErr w:type="gramEnd"/>
      </w:hyperlink>
    </w:p>
    <w:p w:rsidR="000D35B5" w:rsidRDefault="000D35B5" w:rsidP="000D35B5">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14:anchorId="750D9203" wp14:editId="24A767F1">
            <wp:extent cx="154305" cy="154305"/>
            <wp:effectExtent l="0" t="0" r="0" b="0"/>
            <wp:docPr id="2" name="图片 2" descr="http://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hyperlink r:id="rId7" w:tooltip="附件2：合作协议模板.docx" w:history="1">
        <w:r>
          <w:rPr>
            <w:rStyle w:val="a5"/>
            <w:rFonts w:ascii="微软雅黑" w:eastAsia="微软雅黑" w:hAnsi="微软雅黑" w:hint="eastAsia"/>
            <w:color w:val="0066CC"/>
            <w:sz w:val="18"/>
            <w:szCs w:val="18"/>
            <w:u w:val="none"/>
          </w:rPr>
          <w:t>附件2：合作协议模板.</w:t>
        </w:r>
        <w:proofErr w:type="gramStart"/>
        <w:r>
          <w:rPr>
            <w:rStyle w:val="a5"/>
            <w:rFonts w:ascii="微软雅黑" w:eastAsia="微软雅黑" w:hAnsi="微软雅黑" w:hint="eastAsia"/>
            <w:color w:val="0066CC"/>
            <w:sz w:val="18"/>
            <w:szCs w:val="18"/>
            <w:u w:val="none"/>
          </w:rPr>
          <w:t>docx</w:t>
        </w:r>
        <w:proofErr w:type="gramEnd"/>
      </w:hyperlink>
    </w:p>
    <w:p w:rsidR="000D35B5" w:rsidRDefault="000D35B5" w:rsidP="000D35B5">
      <w:pPr>
        <w:pStyle w:val="a3"/>
        <w:shd w:val="clear" w:color="auto" w:fill="FFFFFF"/>
        <w:spacing w:before="240" w:beforeAutospacing="0" w:after="240" w:afterAutospacing="0" w:line="315" w:lineRule="atLeast"/>
        <w:ind w:left="102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0D35B5" w:rsidRDefault="000D35B5" w:rsidP="000D35B5">
      <w:pPr>
        <w:pStyle w:val="a3"/>
        <w:shd w:val="clear" w:color="auto" w:fill="FFFFFF"/>
        <w:spacing w:before="240" w:beforeAutospacing="0" w:after="240" w:afterAutospacing="0" w:line="315" w:lineRule="atLeast"/>
        <w:ind w:firstLine="600"/>
        <w:jc w:val="right"/>
        <w:rPr>
          <w:rFonts w:ascii="微软雅黑" w:eastAsia="微软雅黑" w:hAnsi="微软雅黑" w:hint="eastAsia"/>
          <w:color w:val="333333"/>
          <w:sz w:val="21"/>
          <w:szCs w:val="21"/>
        </w:rPr>
      </w:pPr>
      <w:r>
        <w:rPr>
          <w:rFonts w:ascii="仿宋" w:eastAsia="仿宋" w:hAnsi="仿宋" w:hint="eastAsia"/>
          <w:color w:val="333333"/>
          <w:sz w:val="30"/>
          <w:szCs w:val="30"/>
        </w:rPr>
        <w:t>国家自然科学基金委员会</w:t>
      </w:r>
    </w:p>
    <w:p w:rsidR="000D35B5" w:rsidRDefault="000D35B5" w:rsidP="000D35B5">
      <w:pPr>
        <w:pStyle w:val="a3"/>
        <w:shd w:val="clear" w:color="auto" w:fill="FFFFFF"/>
        <w:spacing w:before="240" w:beforeAutospacing="0" w:after="240" w:afterAutospacing="0" w:line="315" w:lineRule="atLeast"/>
        <w:ind w:right="600" w:firstLine="600"/>
        <w:jc w:val="right"/>
        <w:rPr>
          <w:rFonts w:ascii="微软雅黑" w:eastAsia="微软雅黑" w:hAnsi="微软雅黑" w:hint="eastAsia"/>
          <w:color w:val="333333"/>
          <w:sz w:val="21"/>
          <w:szCs w:val="21"/>
        </w:rPr>
      </w:pPr>
      <w:r>
        <w:rPr>
          <w:rFonts w:ascii="仿宋" w:eastAsia="仿宋" w:hAnsi="仿宋" w:hint="eastAsia"/>
          <w:color w:val="333333"/>
          <w:sz w:val="30"/>
          <w:szCs w:val="30"/>
        </w:rPr>
        <w:t>国际合作局</w:t>
      </w:r>
    </w:p>
    <w:p w:rsidR="000D35B5" w:rsidRDefault="000D35B5" w:rsidP="000D35B5">
      <w:pPr>
        <w:pStyle w:val="a3"/>
        <w:shd w:val="clear" w:color="auto" w:fill="FFFFFF"/>
        <w:spacing w:line="420" w:lineRule="atLeast"/>
        <w:jc w:val="right"/>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2020</w:t>
      </w:r>
      <w:r>
        <w:rPr>
          <w:rFonts w:ascii="Times New Roman" w:eastAsia="微软雅黑" w:hAnsi="Times New Roman" w:cs="Times New Roman"/>
          <w:color w:val="333333"/>
          <w:sz w:val="30"/>
          <w:szCs w:val="30"/>
        </w:rPr>
        <w:t>年</w:t>
      </w:r>
      <w:r>
        <w:rPr>
          <w:rFonts w:ascii="Times New Roman" w:eastAsia="微软雅黑" w:hAnsi="Times New Roman" w:cs="Times New Roman"/>
          <w:color w:val="333333"/>
          <w:sz w:val="30"/>
          <w:szCs w:val="30"/>
        </w:rPr>
        <w:t>6</w:t>
      </w:r>
      <w:r>
        <w:rPr>
          <w:rFonts w:ascii="Times New Roman" w:eastAsia="微软雅黑" w:hAnsi="Times New Roman" w:cs="Times New Roman"/>
          <w:color w:val="333333"/>
          <w:sz w:val="30"/>
          <w:szCs w:val="30"/>
        </w:rPr>
        <w:t>月</w:t>
      </w:r>
      <w:r>
        <w:rPr>
          <w:rFonts w:ascii="Times New Roman" w:eastAsia="微软雅黑" w:hAnsi="Times New Roman" w:cs="Times New Roman"/>
          <w:color w:val="333333"/>
          <w:sz w:val="30"/>
          <w:szCs w:val="30"/>
        </w:rPr>
        <w:t>16</w:t>
      </w:r>
      <w:r>
        <w:rPr>
          <w:rFonts w:ascii="Times New Roman" w:eastAsia="微软雅黑" w:hAnsi="Times New Roman" w:cs="Times New Roman"/>
          <w:color w:val="333333"/>
          <w:sz w:val="30"/>
          <w:szCs w:val="30"/>
        </w:rPr>
        <w:t>日</w:t>
      </w:r>
    </w:p>
    <w:p w:rsidR="000D35B5" w:rsidRDefault="000D35B5"/>
    <w:sectPr w:rsidR="000D35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5B5"/>
    <w:rsid w:val="00000282"/>
    <w:rsid w:val="00000FC9"/>
    <w:rsid w:val="00002996"/>
    <w:rsid w:val="00006616"/>
    <w:rsid w:val="0001099A"/>
    <w:rsid w:val="00012062"/>
    <w:rsid w:val="00013B6F"/>
    <w:rsid w:val="00013E89"/>
    <w:rsid w:val="000241C0"/>
    <w:rsid w:val="0003224B"/>
    <w:rsid w:val="00034894"/>
    <w:rsid w:val="00034FFE"/>
    <w:rsid w:val="00035B86"/>
    <w:rsid w:val="00036E88"/>
    <w:rsid w:val="00042888"/>
    <w:rsid w:val="00044D3E"/>
    <w:rsid w:val="000454DC"/>
    <w:rsid w:val="00045830"/>
    <w:rsid w:val="00046012"/>
    <w:rsid w:val="00046052"/>
    <w:rsid w:val="0004737A"/>
    <w:rsid w:val="000511C6"/>
    <w:rsid w:val="000517DA"/>
    <w:rsid w:val="00051CD5"/>
    <w:rsid w:val="000522DB"/>
    <w:rsid w:val="00053426"/>
    <w:rsid w:val="0005391B"/>
    <w:rsid w:val="00054B99"/>
    <w:rsid w:val="0006261E"/>
    <w:rsid w:val="00064C3A"/>
    <w:rsid w:val="00066D50"/>
    <w:rsid w:val="0006749F"/>
    <w:rsid w:val="00067CEE"/>
    <w:rsid w:val="0007121D"/>
    <w:rsid w:val="00073189"/>
    <w:rsid w:val="0007318C"/>
    <w:rsid w:val="00074D4C"/>
    <w:rsid w:val="00075A1A"/>
    <w:rsid w:val="00077E5B"/>
    <w:rsid w:val="00082BCE"/>
    <w:rsid w:val="00084FE5"/>
    <w:rsid w:val="00087854"/>
    <w:rsid w:val="0009476D"/>
    <w:rsid w:val="00094EF0"/>
    <w:rsid w:val="00095962"/>
    <w:rsid w:val="00095F6F"/>
    <w:rsid w:val="00096B00"/>
    <w:rsid w:val="000A013E"/>
    <w:rsid w:val="000A0EE7"/>
    <w:rsid w:val="000A3834"/>
    <w:rsid w:val="000A79C6"/>
    <w:rsid w:val="000A7CA5"/>
    <w:rsid w:val="000B0396"/>
    <w:rsid w:val="000B3A95"/>
    <w:rsid w:val="000C16BC"/>
    <w:rsid w:val="000C4C41"/>
    <w:rsid w:val="000C7A68"/>
    <w:rsid w:val="000C7F48"/>
    <w:rsid w:val="000D2EDC"/>
    <w:rsid w:val="000D35B5"/>
    <w:rsid w:val="000D4632"/>
    <w:rsid w:val="000D605C"/>
    <w:rsid w:val="000D7706"/>
    <w:rsid w:val="000E02CE"/>
    <w:rsid w:val="000E23E6"/>
    <w:rsid w:val="000E28DB"/>
    <w:rsid w:val="000E3DDB"/>
    <w:rsid w:val="000E4967"/>
    <w:rsid w:val="000F024C"/>
    <w:rsid w:val="000F16CE"/>
    <w:rsid w:val="000F5315"/>
    <w:rsid w:val="000F5A63"/>
    <w:rsid w:val="000F7A0E"/>
    <w:rsid w:val="00100456"/>
    <w:rsid w:val="001010D6"/>
    <w:rsid w:val="0010137F"/>
    <w:rsid w:val="00102070"/>
    <w:rsid w:val="00114009"/>
    <w:rsid w:val="00116A14"/>
    <w:rsid w:val="00116E1A"/>
    <w:rsid w:val="0011792F"/>
    <w:rsid w:val="001236CD"/>
    <w:rsid w:val="00124A19"/>
    <w:rsid w:val="00125D70"/>
    <w:rsid w:val="00127280"/>
    <w:rsid w:val="0013229C"/>
    <w:rsid w:val="001339F4"/>
    <w:rsid w:val="00135974"/>
    <w:rsid w:val="001359B5"/>
    <w:rsid w:val="001366D1"/>
    <w:rsid w:val="00140DFC"/>
    <w:rsid w:val="00143519"/>
    <w:rsid w:val="00144617"/>
    <w:rsid w:val="00147C4A"/>
    <w:rsid w:val="00153CFB"/>
    <w:rsid w:val="001569B2"/>
    <w:rsid w:val="00156B46"/>
    <w:rsid w:val="00163A01"/>
    <w:rsid w:val="001646B7"/>
    <w:rsid w:val="00166A2A"/>
    <w:rsid w:val="00170EAC"/>
    <w:rsid w:val="00172B61"/>
    <w:rsid w:val="00174FBD"/>
    <w:rsid w:val="001774CB"/>
    <w:rsid w:val="001815DC"/>
    <w:rsid w:val="00181B5D"/>
    <w:rsid w:val="00182C33"/>
    <w:rsid w:val="0018326A"/>
    <w:rsid w:val="001871A9"/>
    <w:rsid w:val="0018729A"/>
    <w:rsid w:val="00187B5C"/>
    <w:rsid w:val="001931EF"/>
    <w:rsid w:val="00193667"/>
    <w:rsid w:val="00195EE8"/>
    <w:rsid w:val="0019664A"/>
    <w:rsid w:val="001A0122"/>
    <w:rsid w:val="001A02F6"/>
    <w:rsid w:val="001A04E4"/>
    <w:rsid w:val="001A2BDC"/>
    <w:rsid w:val="001A6613"/>
    <w:rsid w:val="001A7A60"/>
    <w:rsid w:val="001B09E4"/>
    <w:rsid w:val="001B257D"/>
    <w:rsid w:val="001B3FF2"/>
    <w:rsid w:val="001B55C0"/>
    <w:rsid w:val="001B5982"/>
    <w:rsid w:val="001B6401"/>
    <w:rsid w:val="001C098E"/>
    <w:rsid w:val="001C1022"/>
    <w:rsid w:val="001C15F4"/>
    <w:rsid w:val="001C1E7D"/>
    <w:rsid w:val="001C2D5D"/>
    <w:rsid w:val="001C7B17"/>
    <w:rsid w:val="001D048A"/>
    <w:rsid w:val="001E1232"/>
    <w:rsid w:val="001E406F"/>
    <w:rsid w:val="001E4131"/>
    <w:rsid w:val="001E46A1"/>
    <w:rsid w:val="001E7B99"/>
    <w:rsid w:val="001E7E28"/>
    <w:rsid w:val="001F5AF4"/>
    <w:rsid w:val="00200010"/>
    <w:rsid w:val="002023AB"/>
    <w:rsid w:val="00204155"/>
    <w:rsid w:val="00212A19"/>
    <w:rsid w:val="002156E0"/>
    <w:rsid w:val="0021682F"/>
    <w:rsid w:val="00217C00"/>
    <w:rsid w:val="00220AB7"/>
    <w:rsid w:val="00224108"/>
    <w:rsid w:val="00226198"/>
    <w:rsid w:val="00227321"/>
    <w:rsid w:val="00233487"/>
    <w:rsid w:val="00234196"/>
    <w:rsid w:val="00234477"/>
    <w:rsid w:val="00234AF9"/>
    <w:rsid w:val="00236620"/>
    <w:rsid w:val="00241B2B"/>
    <w:rsid w:val="00246560"/>
    <w:rsid w:val="002476FF"/>
    <w:rsid w:val="002513ED"/>
    <w:rsid w:val="00251A03"/>
    <w:rsid w:val="00255BB6"/>
    <w:rsid w:val="002560D1"/>
    <w:rsid w:val="00256FF5"/>
    <w:rsid w:val="002575AF"/>
    <w:rsid w:val="002610ED"/>
    <w:rsid w:val="00264561"/>
    <w:rsid w:val="00264F4A"/>
    <w:rsid w:val="002656C7"/>
    <w:rsid w:val="00266749"/>
    <w:rsid w:val="0027060D"/>
    <w:rsid w:val="0027132B"/>
    <w:rsid w:val="00274F51"/>
    <w:rsid w:val="00275729"/>
    <w:rsid w:val="00276946"/>
    <w:rsid w:val="002773EB"/>
    <w:rsid w:val="0028139F"/>
    <w:rsid w:val="00281A20"/>
    <w:rsid w:val="0028415D"/>
    <w:rsid w:val="00287510"/>
    <w:rsid w:val="002915A9"/>
    <w:rsid w:val="00295C40"/>
    <w:rsid w:val="0029718F"/>
    <w:rsid w:val="002A03BA"/>
    <w:rsid w:val="002A0AF9"/>
    <w:rsid w:val="002A0B9A"/>
    <w:rsid w:val="002A0BBD"/>
    <w:rsid w:val="002A6A1F"/>
    <w:rsid w:val="002A76D0"/>
    <w:rsid w:val="002B0816"/>
    <w:rsid w:val="002B0ABA"/>
    <w:rsid w:val="002B0D0A"/>
    <w:rsid w:val="002B2EBA"/>
    <w:rsid w:val="002B3093"/>
    <w:rsid w:val="002B40AA"/>
    <w:rsid w:val="002B74A8"/>
    <w:rsid w:val="002C23D6"/>
    <w:rsid w:val="002C33CF"/>
    <w:rsid w:val="002C3A79"/>
    <w:rsid w:val="002C5EAB"/>
    <w:rsid w:val="002C65D8"/>
    <w:rsid w:val="002C769D"/>
    <w:rsid w:val="002D4039"/>
    <w:rsid w:val="002D558B"/>
    <w:rsid w:val="002D7522"/>
    <w:rsid w:val="002E0116"/>
    <w:rsid w:val="002E0BEB"/>
    <w:rsid w:val="002E2E19"/>
    <w:rsid w:val="002E34B1"/>
    <w:rsid w:val="002E3E94"/>
    <w:rsid w:val="002E5A5B"/>
    <w:rsid w:val="002E6311"/>
    <w:rsid w:val="002E6B11"/>
    <w:rsid w:val="002F7A7B"/>
    <w:rsid w:val="003001E8"/>
    <w:rsid w:val="00301399"/>
    <w:rsid w:val="00307112"/>
    <w:rsid w:val="003107F4"/>
    <w:rsid w:val="00310D19"/>
    <w:rsid w:val="00313B17"/>
    <w:rsid w:val="003163A5"/>
    <w:rsid w:val="00322866"/>
    <w:rsid w:val="00323687"/>
    <w:rsid w:val="0032495E"/>
    <w:rsid w:val="0032552D"/>
    <w:rsid w:val="00330341"/>
    <w:rsid w:val="00330DD0"/>
    <w:rsid w:val="00336AE4"/>
    <w:rsid w:val="00336DFF"/>
    <w:rsid w:val="00340383"/>
    <w:rsid w:val="003453E8"/>
    <w:rsid w:val="003463A5"/>
    <w:rsid w:val="00346ECD"/>
    <w:rsid w:val="00350766"/>
    <w:rsid w:val="003520E7"/>
    <w:rsid w:val="00352B30"/>
    <w:rsid w:val="0035362D"/>
    <w:rsid w:val="003539FE"/>
    <w:rsid w:val="00354787"/>
    <w:rsid w:val="00354BDD"/>
    <w:rsid w:val="00354EE1"/>
    <w:rsid w:val="00355166"/>
    <w:rsid w:val="0035750B"/>
    <w:rsid w:val="0035787B"/>
    <w:rsid w:val="003606E3"/>
    <w:rsid w:val="00360C27"/>
    <w:rsid w:val="00362537"/>
    <w:rsid w:val="00367D30"/>
    <w:rsid w:val="003737AE"/>
    <w:rsid w:val="003853C0"/>
    <w:rsid w:val="003855EA"/>
    <w:rsid w:val="00387C6A"/>
    <w:rsid w:val="0039048C"/>
    <w:rsid w:val="00390DF9"/>
    <w:rsid w:val="00397A05"/>
    <w:rsid w:val="003A1816"/>
    <w:rsid w:val="003A3E73"/>
    <w:rsid w:val="003A4875"/>
    <w:rsid w:val="003A75E3"/>
    <w:rsid w:val="003B1F22"/>
    <w:rsid w:val="003B4F79"/>
    <w:rsid w:val="003B66BB"/>
    <w:rsid w:val="003C03BC"/>
    <w:rsid w:val="003C40B9"/>
    <w:rsid w:val="003C6DF8"/>
    <w:rsid w:val="003D3B43"/>
    <w:rsid w:val="003D40E3"/>
    <w:rsid w:val="003D6A40"/>
    <w:rsid w:val="003E0E49"/>
    <w:rsid w:val="003E23AD"/>
    <w:rsid w:val="003E44B0"/>
    <w:rsid w:val="003E7619"/>
    <w:rsid w:val="003E7891"/>
    <w:rsid w:val="003E7AFC"/>
    <w:rsid w:val="003E7CDC"/>
    <w:rsid w:val="003F766C"/>
    <w:rsid w:val="003F7AA6"/>
    <w:rsid w:val="003F7FA6"/>
    <w:rsid w:val="0040048E"/>
    <w:rsid w:val="00400BA6"/>
    <w:rsid w:val="00403CEB"/>
    <w:rsid w:val="00406BDC"/>
    <w:rsid w:val="00410B29"/>
    <w:rsid w:val="00412DAB"/>
    <w:rsid w:val="0041301C"/>
    <w:rsid w:val="00413552"/>
    <w:rsid w:val="00414C21"/>
    <w:rsid w:val="00420FE2"/>
    <w:rsid w:val="004233B9"/>
    <w:rsid w:val="00425280"/>
    <w:rsid w:val="004261B8"/>
    <w:rsid w:val="004267BA"/>
    <w:rsid w:val="00427634"/>
    <w:rsid w:val="0043061C"/>
    <w:rsid w:val="00430B82"/>
    <w:rsid w:val="00431942"/>
    <w:rsid w:val="00431B17"/>
    <w:rsid w:val="00433138"/>
    <w:rsid w:val="0043517C"/>
    <w:rsid w:val="00436423"/>
    <w:rsid w:val="004373C1"/>
    <w:rsid w:val="0044023D"/>
    <w:rsid w:val="0044593C"/>
    <w:rsid w:val="004467D3"/>
    <w:rsid w:val="00450BBB"/>
    <w:rsid w:val="004511E8"/>
    <w:rsid w:val="004529A1"/>
    <w:rsid w:val="0045343B"/>
    <w:rsid w:val="0045463A"/>
    <w:rsid w:val="00461AF1"/>
    <w:rsid w:val="00462FD4"/>
    <w:rsid w:val="00465924"/>
    <w:rsid w:val="004661C8"/>
    <w:rsid w:val="00466AD5"/>
    <w:rsid w:val="004740D0"/>
    <w:rsid w:val="0047591F"/>
    <w:rsid w:val="00480FDF"/>
    <w:rsid w:val="00481635"/>
    <w:rsid w:val="00482023"/>
    <w:rsid w:val="00482DEB"/>
    <w:rsid w:val="00493D5B"/>
    <w:rsid w:val="00495737"/>
    <w:rsid w:val="00495E52"/>
    <w:rsid w:val="0049652A"/>
    <w:rsid w:val="004A1D32"/>
    <w:rsid w:val="004A2A8B"/>
    <w:rsid w:val="004B53DD"/>
    <w:rsid w:val="004B60B5"/>
    <w:rsid w:val="004B653C"/>
    <w:rsid w:val="004B6700"/>
    <w:rsid w:val="004B6E9B"/>
    <w:rsid w:val="004C014C"/>
    <w:rsid w:val="004C0AF0"/>
    <w:rsid w:val="004C1F56"/>
    <w:rsid w:val="004C2DB4"/>
    <w:rsid w:val="004C3E0E"/>
    <w:rsid w:val="004C6279"/>
    <w:rsid w:val="004C7498"/>
    <w:rsid w:val="004D015E"/>
    <w:rsid w:val="004D06D1"/>
    <w:rsid w:val="004D1F93"/>
    <w:rsid w:val="004D32B2"/>
    <w:rsid w:val="004D4776"/>
    <w:rsid w:val="004D4A4C"/>
    <w:rsid w:val="004E09D9"/>
    <w:rsid w:val="004E1451"/>
    <w:rsid w:val="004E24FF"/>
    <w:rsid w:val="004E3397"/>
    <w:rsid w:val="004E69DA"/>
    <w:rsid w:val="004F0FAB"/>
    <w:rsid w:val="004F1E1F"/>
    <w:rsid w:val="004F5A48"/>
    <w:rsid w:val="00500F98"/>
    <w:rsid w:val="005012E6"/>
    <w:rsid w:val="0050307E"/>
    <w:rsid w:val="00505341"/>
    <w:rsid w:val="005078E7"/>
    <w:rsid w:val="00507DF8"/>
    <w:rsid w:val="00513317"/>
    <w:rsid w:val="0051559B"/>
    <w:rsid w:val="0051601E"/>
    <w:rsid w:val="005169E4"/>
    <w:rsid w:val="00520B76"/>
    <w:rsid w:val="00520EB9"/>
    <w:rsid w:val="00521EE6"/>
    <w:rsid w:val="00527479"/>
    <w:rsid w:val="00531258"/>
    <w:rsid w:val="00533A39"/>
    <w:rsid w:val="00533B54"/>
    <w:rsid w:val="0053727F"/>
    <w:rsid w:val="00540121"/>
    <w:rsid w:val="00554EB6"/>
    <w:rsid w:val="005576BD"/>
    <w:rsid w:val="005633C2"/>
    <w:rsid w:val="005769D4"/>
    <w:rsid w:val="005804AD"/>
    <w:rsid w:val="00580898"/>
    <w:rsid w:val="00584A42"/>
    <w:rsid w:val="00585C97"/>
    <w:rsid w:val="0059009A"/>
    <w:rsid w:val="005902D6"/>
    <w:rsid w:val="00591FF8"/>
    <w:rsid w:val="00593452"/>
    <w:rsid w:val="00595CC6"/>
    <w:rsid w:val="005A37ED"/>
    <w:rsid w:val="005A4C10"/>
    <w:rsid w:val="005A63CB"/>
    <w:rsid w:val="005A6E34"/>
    <w:rsid w:val="005B1972"/>
    <w:rsid w:val="005B1A71"/>
    <w:rsid w:val="005B2141"/>
    <w:rsid w:val="005B3548"/>
    <w:rsid w:val="005B4E00"/>
    <w:rsid w:val="005B5EF3"/>
    <w:rsid w:val="005B65A7"/>
    <w:rsid w:val="005B75BF"/>
    <w:rsid w:val="005C029C"/>
    <w:rsid w:val="005C2A4B"/>
    <w:rsid w:val="005C54B8"/>
    <w:rsid w:val="005D46D2"/>
    <w:rsid w:val="005D503A"/>
    <w:rsid w:val="005D70C8"/>
    <w:rsid w:val="005D7A84"/>
    <w:rsid w:val="005E1BC3"/>
    <w:rsid w:val="005E2A5F"/>
    <w:rsid w:val="005E5AC0"/>
    <w:rsid w:val="005E61AB"/>
    <w:rsid w:val="005E635E"/>
    <w:rsid w:val="005E7812"/>
    <w:rsid w:val="005F281C"/>
    <w:rsid w:val="005F2A4E"/>
    <w:rsid w:val="005F4B5C"/>
    <w:rsid w:val="005F587F"/>
    <w:rsid w:val="005F5A2B"/>
    <w:rsid w:val="005F5AAD"/>
    <w:rsid w:val="005F5CEA"/>
    <w:rsid w:val="006004A8"/>
    <w:rsid w:val="00600520"/>
    <w:rsid w:val="006027D7"/>
    <w:rsid w:val="006038D4"/>
    <w:rsid w:val="00603C76"/>
    <w:rsid w:val="00604004"/>
    <w:rsid w:val="00605BC2"/>
    <w:rsid w:val="00611231"/>
    <w:rsid w:val="00612A22"/>
    <w:rsid w:val="00615765"/>
    <w:rsid w:val="00616575"/>
    <w:rsid w:val="00620154"/>
    <w:rsid w:val="00620D71"/>
    <w:rsid w:val="0062215F"/>
    <w:rsid w:val="00625B98"/>
    <w:rsid w:val="006263C9"/>
    <w:rsid w:val="00631F3B"/>
    <w:rsid w:val="006326BF"/>
    <w:rsid w:val="006336EC"/>
    <w:rsid w:val="00635B1A"/>
    <w:rsid w:val="00635F8B"/>
    <w:rsid w:val="006363F4"/>
    <w:rsid w:val="00641228"/>
    <w:rsid w:val="0064214A"/>
    <w:rsid w:val="00645B88"/>
    <w:rsid w:val="006465AE"/>
    <w:rsid w:val="00646893"/>
    <w:rsid w:val="006524DD"/>
    <w:rsid w:val="00652A2E"/>
    <w:rsid w:val="0065352F"/>
    <w:rsid w:val="00656F99"/>
    <w:rsid w:val="00657AC8"/>
    <w:rsid w:val="00657CA5"/>
    <w:rsid w:val="0066042B"/>
    <w:rsid w:val="00660A75"/>
    <w:rsid w:val="006615F7"/>
    <w:rsid w:val="006620BB"/>
    <w:rsid w:val="00663AD4"/>
    <w:rsid w:val="00664DCC"/>
    <w:rsid w:val="006704C9"/>
    <w:rsid w:val="006720FD"/>
    <w:rsid w:val="00672EBB"/>
    <w:rsid w:val="00674172"/>
    <w:rsid w:val="00684323"/>
    <w:rsid w:val="00687E67"/>
    <w:rsid w:val="00694430"/>
    <w:rsid w:val="00696750"/>
    <w:rsid w:val="006971F5"/>
    <w:rsid w:val="006975B8"/>
    <w:rsid w:val="00697F44"/>
    <w:rsid w:val="006A0FA3"/>
    <w:rsid w:val="006A174E"/>
    <w:rsid w:val="006A28C2"/>
    <w:rsid w:val="006A3922"/>
    <w:rsid w:val="006A4C0F"/>
    <w:rsid w:val="006A5016"/>
    <w:rsid w:val="006A57FE"/>
    <w:rsid w:val="006A6100"/>
    <w:rsid w:val="006A6927"/>
    <w:rsid w:val="006B0F75"/>
    <w:rsid w:val="006B122A"/>
    <w:rsid w:val="006B160C"/>
    <w:rsid w:val="006B2446"/>
    <w:rsid w:val="006B39BB"/>
    <w:rsid w:val="006C50B1"/>
    <w:rsid w:val="006C6903"/>
    <w:rsid w:val="006C7279"/>
    <w:rsid w:val="006C7F58"/>
    <w:rsid w:val="006D577D"/>
    <w:rsid w:val="006E0B84"/>
    <w:rsid w:val="006E30C3"/>
    <w:rsid w:val="006E3199"/>
    <w:rsid w:val="006E4218"/>
    <w:rsid w:val="006E59C6"/>
    <w:rsid w:val="006E69BE"/>
    <w:rsid w:val="006E71A3"/>
    <w:rsid w:val="006F6D81"/>
    <w:rsid w:val="00701D89"/>
    <w:rsid w:val="00703353"/>
    <w:rsid w:val="00703CC3"/>
    <w:rsid w:val="007068ED"/>
    <w:rsid w:val="00711491"/>
    <w:rsid w:val="0071268F"/>
    <w:rsid w:val="007138C4"/>
    <w:rsid w:val="00714678"/>
    <w:rsid w:val="007150B4"/>
    <w:rsid w:val="007154ED"/>
    <w:rsid w:val="00716441"/>
    <w:rsid w:val="00717BA3"/>
    <w:rsid w:val="00717CB1"/>
    <w:rsid w:val="00721A41"/>
    <w:rsid w:val="00723EDC"/>
    <w:rsid w:val="00724FB5"/>
    <w:rsid w:val="00725533"/>
    <w:rsid w:val="00725F6A"/>
    <w:rsid w:val="0073183C"/>
    <w:rsid w:val="00732FA6"/>
    <w:rsid w:val="00734813"/>
    <w:rsid w:val="00735614"/>
    <w:rsid w:val="00737C11"/>
    <w:rsid w:val="0074462F"/>
    <w:rsid w:val="0074732A"/>
    <w:rsid w:val="00750134"/>
    <w:rsid w:val="00750C38"/>
    <w:rsid w:val="00751EB6"/>
    <w:rsid w:val="0076176D"/>
    <w:rsid w:val="00763AEC"/>
    <w:rsid w:val="007653E2"/>
    <w:rsid w:val="00766579"/>
    <w:rsid w:val="00770CD2"/>
    <w:rsid w:val="00773C3F"/>
    <w:rsid w:val="007748EF"/>
    <w:rsid w:val="00775408"/>
    <w:rsid w:val="00780458"/>
    <w:rsid w:val="00781060"/>
    <w:rsid w:val="00783ED6"/>
    <w:rsid w:val="007849CE"/>
    <w:rsid w:val="00792643"/>
    <w:rsid w:val="00792F79"/>
    <w:rsid w:val="00792FEF"/>
    <w:rsid w:val="00796E23"/>
    <w:rsid w:val="007A2213"/>
    <w:rsid w:val="007A2942"/>
    <w:rsid w:val="007A4956"/>
    <w:rsid w:val="007A71C4"/>
    <w:rsid w:val="007B063D"/>
    <w:rsid w:val="007B215C"/>
    <w:rsid w:val="007B23ED"/>
    <w:rsid w:val="007B2CE7"/>
    <w:rsid w:val="007B685A"/>
    <w:rsid w:val="007C2405"/>
    <w:rsid w:val="007C36AC"/>
    <w:rsid w:val="007C379C"/>
    <w:rsid w:val="007D09AD"/>
    <w:rsid w:val="007D171C"/>
    <w:rsid w:val="007D28C4"/>
    <w:rsid w:val="007D3369"/>
    <w:rsid w:val="007D51DE"/>
    <w:rsid w:val="007D5914"/>
    <w:rsid w:val="007D5942"/>
    <w:rsid w:val="007D7C7B"/>
    <w:rsid w:val="007D7CB9"/>
    <w:rsid w:val="007E0CE8"/>
    <w:rsid w:val="007E15CB"/>
    <w:rsid w:val="007E3F9B"/>
    <w:rsid w:val="007E4BFF"/>
    <w:rsid w:val="007E503B"/>
    <w:rsid w:val="007E5F6B"/>
    <w:rsid w:val="007E6F04"/>
    <w:rsid w:val="007E7AE2"/>
    <w:rsid w:val="007F0D20"/>
    <w:rsid w:val="007F1136"/>
    <w:rsid w:val="007F5F79"/>
    <w:rsid w:val="007F64E9"/>
    <w:rsid w:val="007F6C40"/>
    <w:rsid w:val="007F7709"/>
    <w:rsid w:val="0080627E"/>
    <w:rsid w:val="00811352"/>
    <w:rsid w:val="008147B4"/>
    <w:rsid w:val="00814A35"/>
    <w:rsid w:val="00814E80"/>
    <w:rsid w:val="00817D7A"/>
    <w:rsid w:val="00820E8C"/>
    <w:rsid w:val="0082197C"/>
    <w:rsid w:val="00823F7C"/>
    <w:rsid w:val="00830BB4"/>
    <w:rsid w:val="0083133D"/>
    <w:rsid w:val="00831CF0"/>
    <w:rsid w:val="00831F30"/>
    <w:rsid w:val="0083319F"/>
    <w:rsid w:val="00834230"/>
    <w:rsid w:val="00834ADB"/>
    <w:rsid w:val="0083704E"/>
    <w:rsid w:val="00837B14"/>
    <w:rsid w:val="00840E43"/>
    <w:rsid w:val="00842F73"/>
    <w:rsid w:val="008475EA"/>
    <w:rsid w:val="00850B92"/>
    <w:rsid w:val="00857145"/>
    <w:rsid w:val="0086127B"/>
    <w:rsid w:val="00863386"/>
    <w:rsid w:val="008644F9"/>
    <w:rsid w:val="00865CD0"/>
    <w:rsid w:val="00867539"/>
    <w:rsid w:val="008704C9"/>
    <w:rsid w:val="00870DD9"/>
    <w:rsid w:val="0087118F"/>
    <w:rsid w:val="0087267A"/>
    <w:rsid w:val="00872974"/>
    <w:rsid w:val="00873D3F"/>
    <w:rsid w:val="00873F24"/>
    <w:rsid w:val="0088439E"/>
    <w:rsid w:val="008868D6"/>
    <w:rsid w:val="008879C0"/>
    <w:rsid w:val="008919B0"/>
    <w:rsid w:val="00891F33"/>
    <w:rsid w:val="00893A32"/>
    <w:rsid w:val="0089457D"/>
    <w:rsid w:val="00894E4F"/>
    <w:rsid w:val="00895D92"/>
    <w:rsid w:val="0089751F"/>
    <w:rsid w:val="008A1BFD"/>
    <w:rsid w:val="008A3BD6"/>
    <w:rsid w:val="008A5F55"/>
    <w:rsid w:val="008A6AD4"/>
    <w:rsid w:val="008B0ABF"/>
    <w:rsid w:val="008B1A43"/>
    <w:rsid w:val="008B25DB"/>
    <w:rsid w:val="008B2D1F"/>
    <w:rsid w:val="008B3AE2"/>
    <w:rsid w:val="008B3C81"/>
    <w:rsid w:val="008B6810"/>
    <w:rsid w:val="008B6E4D"/>
    <w:rsid w:val="008B6EB9"/>
    <w:rsid w:val="008B7165"/>
    <w:rsid w:val="008C0534"/>
    <w:rsid w:val="008C09B3"/>
    <w:rsid w:val="008C137E"/>
    <w:rsid w:val="008C6401"/>
    <w:rsid w:val="008C7F52"/>
    <w:rsid w:val="008D3153"/>
    <w:rsid w:val="008D3BED"/>
    <w:rsid w:val="008D744E"/>
    <w:rsid w:val="008D7FCB"/>
    <w:rsid w:val="008E02D8"/>
    <w:rsid w:val="008E0763"/>
    <w:rsid w:val="008E09EB"/>
    <w:rsid w:val="008E0E1E"/>
    <w:rsid w:val="008E4B1D"/>
    <w:rsid w:val="008E6E2C"/>
    <w:rsid w:val="008E7086"/>
    <w:rsid w:val="008E7DE8"/>
    <w:rsid w:val="008F0429"/>
    <w:rsid w:val="008F4E8C"/>
    <w:rsid w:val="008F4EBD"/>
    <w:rsid w:val="008F534F"/>
    <w:rsid w:val="008F79A5"/>
    <w:rsid w:val="00900039"/>
    <w:rsid w:val="0090134E"/>
    <w:rsid w:val="00901B3A"/>
    <w:rsid w:val="00905284"/>
    <w:rsid w:val="00905828"/>
    <w:rsid w:val="00912644"/>
    <w:rsid w:val="00914E30"/>
    <w:rsid w:val="0091761E"/>
    <w:rsid w:val="00917A05"/>
    <w:rsid w:val="00922562"/>
    <w:rsid w:val="00931DF0"/>
    <w:rsid w:val="00932B02"/>
    <w:rsid w:val="00937D46"/>
    <w:rsid w:val="00941851"/>
    <w:rsid w:val="0094219B"/>
    <w:rsid w:val="009421A6"/>
    <w:rsid w:val="009467FE"/>
    <w:rsid w:val="00951DA1"/>
    <w:rsid w:val="009571F7"/>
    <w:rsid w:val="0096048A"/>
    <w:rsid w:val="00964087"/>
    <w:rsid w:val="0096620E"/>
    <w:rsid w:val="009703EE"/>
    <w:rsid w:val="009706AE"/>
    <w:rsid w:val="00970713"/>
    <w:rsid w:val="00971111"/>
    <w:rsid w:val="009716D9"/>
    <w:rsid w:val="00973DE4"/>
    <w:rsid w:val="00973E94"/>
    <w:rsid w:val="00981F79"/>
    <w:rsid w:val="009823AE"/>
    <w:rsid w:val="00987693"/>
    <w:rsid w:val="00991897"/>
    <w:rsid w:val="009927E4"/>
    <w:rsid w:val="00993718"/>
    <w:rsid w:val="009944A1"/>
    <w:rsid w:val="0099552F"/>
    <w:rsid w:val="00995D0E"/>
    <w:rsid w:val="0099618F"/>
    <w:rsid w:val="0099622C"/>
    <w:rsid w:val="009A0F1B"/>
    <w:rsid w:val="009A75EB"/>
    <w:rsid w:val="009B0727"/>
    <w:rsid w:val="009B1E05"/>
    <w:rsid w:val="009B294E"/>
    <w:rsid w:val="009B2F41"/>
    <w:rsid w:val="009B6742"/>
    <w:rsid w:val="009B6CEF"/>
    <w:rsid w:val="009B70AB"/>
    <w:rsid w:val="009C42AE"/>
    <w:rsid w:val="009C4AB6"/>
    <w:rsid w:val="009C7EAE"/>
    <w:rsid w:val="009D14BF"/>
    <w:rsid w:val="009D307B"/>
    <w:rsid w:val="009D35C8"/>
    <w:rsid w:val="009D42DA"/>
    <w:rsid w:val="009D5D7D"/>
    <w:rsid w:val="009E1F9F"/>
    <w:rsid w:val="009F2B38"/>
    <w:rsid w:val="009F6CFF"/>
    <w:rsid w:val="00A00815"/>
    <w:rsid w:val="00A01380"/>
    <w:rsid w:val="00A02BF8"/>
    <w:rsid w:val="00A05DF9"/>
    <w:rsid w:val="00A10D91"/>
    <w:rsid w:val="00A1315B"/>
    <w:rsid w:val="00A16DC0"/>
    <w:rsid w:val="00A27D33"/>
    <w:rsid w:val="00A30396"/>
    <w:rsid w:val="00A34400"/>
    <w:rsid w:val="00A3466A"/>
    <w:rsid w:val="00A348FE"/>
    <w:rsid w:val="00A361C4"/>
    <w:rsid w:val="00A4004E"/>
    <w:rsid w:val="00A407F2"/>
    <w:rsid w:val="00A4093D"/>
    <w:rsid w:val="00A46B22"/>
    <w:rsid w:val="00A4791A"/>
    <w:rsid w:val="00A50C17"/>
    <w:rsid w:val="00A54384"/>
    <w:rsid w:val="00A57F6D"/>
    <w:rsid w:val="00A6112F"/>
    <w:rsid w:val="00A62C4B"/>
    <w:rsid w:val="00A63BF1"/>
    <w:rsid w:val="00A657D5"/>
    <w:rsid w:val="00A71467"/>
    <w:rsid w:val="00A72E7C"/>
    <w:rsid w:val="00A75B83"/>
    <w:rsid w:val="00A82F54"/>
    <w:rsid w:val="00A83492"/>
    <w:rsid w:val="00A90AC7"/>
    <w:rsid w:val="00A91B42"/>
    <w:rsid w:val="00A94FB2"/>
    <w:rsid w:val="00A96673"/>
    <w:rsid w:val="00A968CB"/>
    <w:rsid w:val="00AA166E"/>
    <w:rsid w:val="00AA228D"/>
    <w:rsid w:val="00AA2964"/>
    <w:rsid w:val="00AA5285"/>
    <w:rsid w:val="00AA7AB6"/>
    <w:rsid w:val="00AA7B5D"/>
    <w:rsid w:val="00AB07EC"/>
    <w:rsid w:val="00AB1582"/>
    <w:rsid w:val="00AB609C"/>
    <w:rsid w:val="00AC0993"/>
    <w:rsid w:val="00AC3F40"/>
    <w:rsid w:val="00AC4C61"/>
    <w:rsid w:val="00AC51F7"/>
    <w:rsid w:val="00AC5B18"/>
    <w:rsid w:val="00AC6A5D"/>
    <w:rsid w:val="00AD34B6"/>
    <w:rsid w:val="00AD6457"/>
    <w:rsid w:val="00AD740F"/>
    <w:rsid w:val="00AE18E1"/>
    <w:rsid w:val="00AE26D1"/>
    <w:rsid w:val="00AE28D3"/>
    <w:rsid w:val="00AE2CE7"/>
    <w:rsid w:val="00AE3425"/>
    <w:rsid w:val="00AE6F21"/>
    <w:rsid w:val="00AF05CD"/>
    <w:rsid w:val="00AF4F18"/>
    <w:rsid w:val="00B0196A"/>
    <w:rsid w:val="00B028AD"/>
    <w:rsid w:val="00B031F9"/>
    <w:rsid w:val="00B129C7"/>
    <w:rsid w:val="00B138AE"/>
    <w:rsid w:val="00B13A88"/>
    <w:rsid w:val="00B16074"/>
    <w:rsid w:val="00B17587"/>
    <w:rsid w:val="00B20785"/>
    <w:rsid w:val="00B279BA"/>
    <w:rsid w:val="00B30381"/>
    <w:rsid w:val="00B3167C"/>
    <w:rsid w:val="00B32872"/>
    <w:rsid w:val="00B4061D"/>
    <w:rsid w:val="00B413CD"/>
    <w:rsid w:val="00B42090"/>
    <w:rsid w:val="00B46A9C"/>
    <w:rsid w:val="00B532F9"/>
    <w:rsid w:val="00B53A70"/>
    <w:rsid w:val="00B557A4"/>
    <w:rsid w:val="00B55CB6"/>
    <w:rsid w:val="00B56F4B"/>
    <w:rsid w:val="00B601E0"/>
    <w:rsid w:val="00B657A6"/>
    <w:rsid w:val="00B677E2"/>
    <w:rsid w:val="00B709F0"/>
    <w:rsid w:val="00B70ECF"/>
    <w:rsid w:val="00B7151B"/>
    <w:rsid w:val="00B733A3"/>
    <w:rsid w:val="00B73D16"/>
    <w:rsid w:val="00B80E40"/>
    <w:rsid w:val="00B81FBB"/>
    <w:rsid w:val="00B93806"/>
    <w:rsid w:val="00B93F4D"/>
    <w:rsid w:val="00B97537"/>
    <w:rsid w:val="00BA1191"/>
    <w:rsid w:val="00BA1888"/>
    <w:rsid w:val="00BA3C8D"/>
    <w:rsid w:val="00BA3D44"/>
    <w:rsid w:val="00BA4618"/>
    <w:rsid w:val="00BA7335"/>
    <w:rsid w:val="00BA77B0"/>
    <w:rsid w:val="00BB1D7B"/>
    <w:rsid w:val="00BB359F"/>
    <w:rsid w:val="00BB45A1"/>
    <w:rsid w:val="00BB7252"/>
    <w:rsid w:val="00BB74F6"/>
    <w:rsid w:val="00BC0EDE"/>
    <w:rsid w:val="00BC22BB"/>
    <w:rsid w:val="00BC29B7"/>
    <w:rsid w:val="00BC4E47"/>
    <w:rsid w:val="00BC700C"/>
    <w:rsid w:val="00BC734C"/>
    <w:rsid w:val="00BD0D56"/>
    <w:rsid w:val="00BD101D"/>
    <w:rsid w:val="00BD306D"/>
    <w:rsid w:val="00BE50A8"/>
    <w:rsid w:val="00BE61E2"/>
    <w:rsid w:val="00BE7478"/>
    <w:rsid w:val="00BF00E2"/>
    <w:rsid w:val="00BF04E5"/>
    <w:rsid w:val="00BF060B"/>
    <w:rsid w:val="00BF1DC8"/>
    <w:rsid w:val="00BF62D6"/>
    <w:rsid w:val="00BF696E"/>
    <w:rsid w:val="00BF6BED"/>
    <w:rsid w:val="00BF71E0"/>
    <w:rsid w:val="00BF7C3F"/>
    <w:rsid w:val="00C000D4"/>
    <w:rsid w:val="00C0326F"/>
    <w:rsid w:val="00C03501"/>
    <w:rsid w:val="00C072A4"/>
    <w:rsid w:val="00C10FA9"/>
    <w:rsid w:val="00C154A1"/>
    <w:rsid w:val="00C167CD"/>
    <w:rsid w:val="00C17531"/>
    <w:rsid w:val="00C24440"/>
    <w:rsid w:val="00C24FA0"/>
    <w:rsid w:val="00C26838"/>
    <w:rsid w:val="00C36055"/>
    <w:rsid w:val="00C4338C"/>
    <w:rsid w:val="00C44A3C"/>
    <w:rsid w:val="00C46E65"/>
    <w:rsid w:val="00C473D9"/>
    <w:rsid w:val="00C5038F"/>
    <w:rsid w:val="00C51416"/>
    <w:rsid w:val="00C51A4A"/>
    <w:rsid w:val="00C53981"/>
    <w:rsid w:val="00C53B00"/>
    <w:rsid w:val="00C55889"/>
    <w:rsid w:val="00C60AA9"/>
    <w:rsid w:val="00C60E41"/>
    <w:rsid w:val="00C624B7"/>
    <w:rsid w:val="00C63ABD"/>
    <w:rsid w:val="00C676B9"/>
    <w:rsid w:val="00C70868"/>
    <w:rsid w:val="00C74C07"/>
    <w:rsid w:val="00C75F06"/>
    <w:rsid w:val="00C75FDE"/>
    <w:rsid w:val="00C77A24"/>
    <w:rsid w:val="00C82A04"/>
    <w:rsid w:val="00C83CEF"/>
    <w:rsid w:val="00C86640"/>
    <w:rsid w:val="00C86F32"/>
    <w:rsid w:val="00C93FD7"/>
    <w:rsid w:val="00C952F1"/>
    <w:rsid w:val="00C95FC1"/>
    <w:rsid w:val="00CA6033"/>
    <w:rsid w:val="00CA6A06"/>
    <w:rsid w:val="00CB0260"/>
    <w:rsid w:val="00CB0570"/>
    <w:rsid w:val="00CB0992"/>
    <w:rsid w:val="00CB0B6A"/>
    <w:rsid w:val="00CB1EF0"/>
    <w:rsid w:val="00CB5A8F"/>
    <w:rsid w:val="00CB79CA"/>
    <w:rsid w:val="00CC2169"/>
    <w:rsid w:val="00CC2345"/>
    <w:rsid w:val="00CD74FF"/>
    <w:rsid w:val="00CE24B0"/>
    <w:rsid w:val="00CE2CFB"/>
    <w:rsid w:val="00CE370B"/>
    <w:rsid w:val="00CE4BB0"/>
    <w:rsid w:val="00CE5C1C"/>
    <w:rsid w:val="00CE67BE"/>
    <w:rsid w:val="00CE6E6A"/>
    <w:rsid w:val="00CF0352"/>
    <w:rsid w:val="00CF09AC"/>
    <w:rsid w:val="00CF15E4"/>
    <w:rsid w:val="00CF2654"/>
    <w:rsid w:val="00CF34EC"/>
    <w:rsid w:val="00CF3BA4"/>
    <w:rsid w:val="00CF5635"/>
    <w:rsid w:val="00CF57B1"/>
    <w:rsid w:val="00CF6A5E"/>
    <w:rsid w:val="00CF7E10"/>
    <w:rsid w:val="00D02E7B"/>
    <w:rsid w:val="00D03D27"/>
    <w:rsid w:val="00D04DD6"/>
    <w:rsid w:val="00D065B0"/>
    <w:rsid w:val="00D07501"/>
    <w:rsid w:val="00D14D01"/>
    <w:rsid w:val="00D14FF4"/>
    <w:rsid w:val="00D15C00"/>
    <w:rsid w:val="00D176E0"/>
    <w:rsid w:val="00D22391"/>
    <w:rsid w:val="00D22B8D"/>
    <w:rsid w:val="00D2589A"/>
    <w:rsid w:val="00D27071"/>
    <w:rsid w:val="00D3115C"/>
    <w:rsid w:val="00D320C4"/>
    <w:rsid w:val="00D34AA9"/>
    <w:rsid w:val="00D353F1"/>
    <w:rsid w:val="00D35EDC"/>
    <w:rsid w:val="00D37C8D"/>
    <w:rsid w:val="00D403F6"/>
    <w:rsid w:val="00D40EF3"/>
    <w:rsid w:val="00D413A4"/>
    <w:rsid w:val="00D43CAD"/>
    <w:rsid w:val="00D46C42"/>
    <w:rsid w:val="00D50035"/>
    <w:rsid w:val="00D5395F"/>
    <w:rsid w:val="00D614D8"/>
    <w:rsid w:val="00D64390"/>
    <w:rsid w:val="00D64B60"/>
    <w:rsid w:val="00D7164F"/>
    <w:rsid w:val="00D71936"/>
    <w:rsid w:val="00D7209F"/>
    <w:rsid w:val="00D732CA"/>
    <w:rsid w:val="00D73387"/>
    <w:rsid w:val="00D73D74"/>
    <w:rsid w:val="00D75407"/>
    <w:rsid w:val="00D807A9"/>
    <w:rsid w:val="00D8086C"/>
    <w:rsid w:val="00D83159"/>
    <w:rsid w:val="00D8579A"/>
    <w:rsid w:val="00D86284"/>
    <w:rsid w:val="00D86D88"/>
    <w:rsid w:val="00D92B64"/>
    <w:rsid w:val="00D95CA4"/>
    <w:rsid w:val="00D97EAA"/>
    <w:rsid w:val="00D97ECB"/>
    <w:rsid w:val="00DA2C4E"/>
    <w:rsid w:val="00DA70AA"/>
    <w:rsid w:val="00DB1501"/>
    <w:rsid w:val="00DB2627"/>
    <w:rsid w:val="00DB2D14"/>
    <w:rsid w:val="00DB460F"/>
    <w:rsid w:val="00DC1B6B"/>
    <w:rsid w:val="00DC221A"/>
    <w:rsid w:val="00DC23BF"/>
    <w:rsid w:val="00DC2AC1"/>
    <w:rsid w:val="00DC2D09"/>
    <w:rsid w:val="00DC3E17"/>
    <w:rsid w:val="00DC4F17"/>
    <w:rsid w:val="00DC59EF"/>
    <w:rsid w:val="00DC5EB6"/>
    <w:rsid w:val="00DC7172"/>
    <w:rsid w:val="00DD0084"/>
    <w:rsid w:val="00DD3365"/>
    <w:rsid w:val="00DD3A89"/>
    <w:rsid w:val="00DD4D4D"/>
    <w:rsid w:val="00DD78CA"/>
    <w:rsid w:val="00DE0E7A"/>
    <w:rsid w:val="00DE40A8"/>
    <w:rsid w:val="00DE42E8"/>
    <w:rsid w:val="00DE5F24"/>
    <w:rsid w:val="00DE7EA8"/>
    <w:rsid w:val="00DE7F9B"/>
    <w:rsid w:val="00DF11A6"/>
    <w:rsid w:val="00DF3605"/>
    <w:rsid w:val="00DF5D14"/>
    <w:rsid w:val="00DF65FD"/>
    <w:rsid w:val="00DF6F1A"/>
    <w:rsid w:val="00E02D73"/>
    <w:rsid w:val="00E10348"/>
    <w:rsid w:val="00E1076C"/>
    <w:rsid w:val="00E144FB"/>
    <w:rsid w:val="00E20EE8"/>
    <w:rsid w:val="00E2279E"/>
    <w:rsid w:val="00E23F1E"/>
    <w:rsid w:val="00E2502B"/>
    <w:rsid w:val="00E256EC"/>
    <w:rsid w:val="00E27E65"/>
    <w:rsid w:val="00E32E67"/>
    <w:rsid w:val="00E330A3"/>
    <w:rsid w:val="00E34EC1"/>
    <w:rsid w:val="00E36391"/>
    <w:rsid w:val="00E40FA4"/>
    <w:rsid w:val="00E42053"/>
    <w:rsid w:val="00E43646"/>
    <w:rsid w:val="00E45500"/>
    <w:rsid w:val="00E458F1"/>
    <w:rsid w:val="00E508A2"/>
    <w:rsid w:val="00E539B8"/>
    <w:rsid w:val="00E53A55"/>
    <w:rsid w:val="00E5717D"/>
    <w:rsid w:val="00E6089F"/>
    <w:rsid w:val="00E64211"/>
    <w:rsid w:val="00E64C00"/>
    <w:rsid w:val="00E71A93"/>
    <w:rsid w:val="00E77366"/>
    <w:rsid w:val="00E83E3F"/>
    <w:rsid w:val="00E90AC8"/>
    <w:rsid w:val="00E93E08"/>
    <w:rsid w:val="00E96783"/>
    <w:rsid w:val="00E976FE"/>
    <w:rsid w:val="00EA40F9"/>
    <w:rsid w:val="00EA6A40"/>
    <w:rsid w:val="00EA749A"/>
    <w:rsid w:val="00EB03EA"/>
    <w:rsid w:val="00EB0617"/>
    <w:rsid w:val="00EB425E"/>
    <w:rsid w:val="00EB624E"/>
    <w:rsid w:val="00EB65C3"/>
    <w:rsid w:val="00EC37B9"/>
    <w:rsid w:val="00EC729D"/>
    <w:rsid w:val="00ED218E"/>
    <w:rsid w:val="00ED3989"/>
    <w:rsid w:val="00ED6218"/>
    <w:rsid w:val="00ED748C"/>
    <w:rsid w:val="00EE2C1A"/>
    <w:rsid w:val="00EE7588"/>
    <w:rsid w:val="00EF00EB"/>
    <w:rsid w:val="00EF45E2"/>
    <w:rsid w:val="00EF7059"/>
    <w:rsid w:val="00EF7DAB"/>
    <w:rsid w:val="00F02246"/>
    <w:rsid w:val="00F02DD4"/>
    <w:rsid w:val="00F047C1"/>
    <w:rsid w:val="00F04CCC"/>
    <w:rsid w:val="00F058A9"/>
    <w:rsid w:val="00F06521"/>
    <w:rsid w:val="00F06620"/>
    <w:rsid w:val="00F10C57"/>
    <w:rsid w:val="00F1233B"/>
    <w:rsid w:val="00F1384F"/>
    <w:rsid w:val="00F151CE"/>
    <w:rsid w:val="00F1555F"/>
    <w:rsid w:val="00F17707"/>
    <w:rsid w:val="00F205B9"/>
    <w:rsid w:val="00F3294D"/>
    <w:rsid w:val="00F3746D"/>
    <w:rsid w:val="00F409B1"/>
    <w:rsid w:val="00F40AFF"/>
    <w:rsid w:val="00F43F97"/>
    <w:rsid w:val="00F45021"/>
    <w:rsid w:val="00F450EB"/>
    <w:rsid w:val="00F478FE"/>
    <w:rsid w:val="00F52F2E"/>
    <w:rsid w:val="00F53440"/>
    <w:rsid w:val="00F53769"/>
    <w:rsid w:val="00F57AED"/>
    <w:rsid w:val="00F60CF6"/>
    <w:rsid w:val="00F60E2A"/>
    <w:rsid w:val="00F623ED"/>
    <w:rsid w:val="00F62533"/>
    <w:rsid w:val="00F64CC1"/>
    <w:rsid w:val="00F65A51"/>
    <w:rsid w:val="00F66204"/>
    <w:rsid w:val="00F66311"/>
    <w:rsid w:val="00F66AAE"/>
    <w:rsid w:val="00F67065"/>
    <w:rsid w:val="00F71657"/>
    <w:rsid w:val="00F71B2B"/>
    <w:rsid w:val="00F71CE4"/>
    <w:rsid w:val="00F72959"/>
    <w:rsid w:val="00F73173"/>
    <w:rsid w:val="00F74AB9"/>
    <w:rsid w:val="00F75801"/>
    <w:rsid w:val="00F80184"/>
    <w:rsid w:val="00F8238A"/>
    <w:rsid w:val="00F86459"/>
    <w:rsid w:val="00F870B0"/>
    <w:rsid w:val="00F87714"/>
    <w:rsid w:val="00F90510"/>
    <w:rsid w:val="00FA02D6"/>
    <w:rsid w:val="00FA204E"/>
    <w:rsid w:val="00FA2C45"/>
    <w:rsid w:val="00FA6BA5"/>
    <w:rsid w:val="00FB3540"/>
    <w:rsid w:val="00FB4751"/>
    <w:rsid w:val="00FB5E40"/>
    <w:rsid w:val="00FC316C"/>
    <w:rsid w:val="00FC32F4"/>
    <w:rsid w:val="00FC42E1"/>
    <w:rsid w:val="00FD1824"/>
    <w:rsid w:val="00FD20D0"/>
    <w:rsid w:val="00FD372A"/>
    <w:rsid w:val="00FD67F1"/>
    <w:rsid w:val="00FE073D"/>
    <w:rsid w:val="00FE0C90"/>
    <w:rsid w:val="00FE2183"/>
    <w:rsid w:val="00FE3A4A"/>
    <w:rsid w:val="00FE71B1"/>
    <w:rsid w:val="00FF2083"/>
    <w:rsid w:val="00FF56FC"/>
    <w:rsid w:val="00FF72CE"/>
    <w:rsid w:val="00FF7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D35B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D35B5"/>
    <w:rPr>
      <w:b/>
      <w:bCs/>
    </w:rPr>
  </w:style>
  <w:style w:type="character" w:styleId="a5">
    <w:name w:val="Hyperlink"/>
    <w:basedOn w:val="a0"/>
    <w:uiPriority w:val="99"/>
    <w:semiHidden/>
    <w:unhideWhenUsed/>
    <w:rsid w:val="000D35B5"/>
    <w:rPr>
      <w:color w:val="0000FF"/>
      <w:u w:val="single"/>
    </w:rPr>
  </w:style>
  <w:style w:type="paragraph" w:styleId="a6">
    <w:name w:val="Balloon Text"/>
    <w:basedOn w:val="a"/>
    <w:link w:val="Char"/>
    <w:uiPriority w:val="99"/>
    <w:semiHidden/>
    <w:unhideWhenUsed/>
    <w:rsid w:val="000D35B5"/>
    <w:rPr>
      <w:sz w:val="18"/>
      <w:szCs w:val="18"/>
    </w:rPr>
  </w:style>
  <w:style w:type="character" w:customStyle="1" w:styleId="Char">
    <w:name w:val="批注框文本 Char"/>
    <w:basedOn w:val="a0"/>
    <w:link w:val="a6"/>
    <w:uiPriority w:val="99"/>
    <w:semiHidden/>
    <w:rsid w:val="000D35B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D35B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D35B5"/>
    <w:rPr>
      <w:b/>
      <w:bCs/>
    </w:rPr>
  </w:style>
  <w:style w:type="character" w:styleId="a5">
    <w:name w:val="Hyperlink"/>
    <w:basedOn w:val="a0"/>
    <w:uiPriority w:val="99"/>
    <w:semiHidden/>
    <w:unhideWhenUsed/>
    <w:rsid w:val="000D35B5"/>
    <w:rPr>
      <w:color w:val="0000FF"/>
      <w:u w:val="single"/>
    </w:rPr>
  </w:style>
  <w:style w:type="paragraph" w:styleId="a6">
    <w:name w:val="Balloon Text"/>
    <w:basedOn w:val="a"/>
    <w:link w:val="Char"/>
    <w:uiPriority w:val="99"/>
    <w:semiHidden/>
    <w:unhideWhenUsed/>
    <w:rsid w:val="000D35B5"/>
    <w:rPr>
      <w:sz w:val="18"/>
      <w:szCs w:val="18"/>
    </w:rPr>
  </w:style>
  <w:style w:type="character" w:customStyle="1" w:styleId="Char">
    <w:name w:val="批注框文本 Char"/>
    <w:basedOn w:val="a0"/>
    <w:link w:val="a6"/>
    <w:uiPriority w:val="99"/>
    <w:semiHidden/>
    <w:rsid w:val="000D35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3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c.nsfc.gov.cn/upload/file/20200616/6372791453891071609817010.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bic.nsfc.gov.cn/upload/file/20200616/6372791452798959979180544.doc"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2020-06-18T07:21:00Z</dcterms:created>
  <dcterms:modified xsi:type="dcterms:W3CDTF">2020-06-18T07:43:00Z</dcterms:modified>
</cp:coreProperties>
</file>