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left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附件1</w:t>
      </w:r>
    </w:p>
    <w:p>
      <w:pPr>
        <w:adjustRightInd w:val="0"/>
        <w:snapToGrid w:val="0"/>
        <w:spacing w:line="336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研究生导师教书</w:t>
      </w:r>
      <w:r>
        <w:rPr>
          <w:rFonts w:ascii="宋体" w:hAnsi="宋体" w:eastAsia="宋体"/>
          <w:b/>
          <w:sz w:val="32"/>
          <w:szCs w:val="28"/>
        </w:rPr>
        <w:t>育人</w:t>
      </w:r>
      <w:r>
        <w:rPr>
          <w:rFonts w:hint="eastAsia" w:ascii="宋体" w:hAnsi="宋体" w:eastAsia="宋体"/>
          <w:b/>
          <w:sz w:val="32"/>
          <w:szCs w:val="28"/>
        </w:rPr>
        <w:t>奖教金申报表</w:t>
      </w:r>
    </w:p>
    <w:tbl>
      <w:tblPr>
        <w:tblStyle w:val="4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14"/>
        <w:gridCol w:w="284"/>
        <w:gridCol w:w="283"/>
        <w:gridCol w:w="412"/>
        <w:gridCol w:w="1147"/>
        <w:gridCol w:w="142"/>
        <w:gridCol w:w="1276"/>
        <w:gridCol w:w="80"/>
        <w:gridCol w:w="62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导师姓名</w:t>
            </w:r>
          </w:p>
        </w:tc>
        <w:tc>
          <w:tcPr>
            <w:tcW w:w="2693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45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</w:tc>
        <w:tc>
          <w:tcPr>
            <w:tcW w:w="2143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工号</w:t>
            </w:r>
          </w:p>
        </w:tc>
        <w:tc>
          <w:tcPr>
            <w:tcW w:w="2693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45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143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近三年研究生获</w:t>
            </w:r>
            <w:r>
              <w:rPr>
                <w:rFonts w:ascii="仿宋" w:hAnsi="仿宋" w:eastAsia="仿宋"/>
                <w:szCs w:val="21"/>
              </w:rPr>
              <w:t>学位人数</w:t>
            </w:r>
          </w:p>
        </w:tc>
        <w:tc>
          <w:tcPr>
            <w:tcW w:w="269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博士</w:t>
            </w:r>
            <w:r>
              <w:rPr>
                <w:rFonts w:hint="eastAsia" w:ascii="仿宋" w:hAnsi="仿宋" w:eastAsia="仿宋"/>
                <w:szCs w:val="21"/>
              </w:rPr>
              <w:t>：   人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硕士：   人</w:t>
            </w:r>
          </w:p>
        </w:tc>
        <w:tc>
          <w:tcPr>
            <w:tcW w:w="2645" w:type="dxa"/>
            <w:gridSpan w:val="4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正在指导研究生总数</w:t>
            </w:r>
          </w:p>
        </w:tc>
        <w:tc>
          <w:tcPr>
            <w:tcW w:w="2143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博士</w:t>
            </w:r>
            <w:r>
              <w:rPr>
                <w:rFonts w:hint="eastAsia" w:ascii="仿宋" w:hAnsi="仿宋" w:eastAsia="仿宋"/>
                <w:szCs w:val="21"/>
              </w:rPr>
              <w:t>：   人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2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近3年主讲的研究生课程情况</w:t>
            </w:r>
          </w:p>
        </w:tc>
        <w:tc>
          <w:tcPr>
            <w:tcW w:w="17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课程编号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学时</w:t>
            </w: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近三年开课次数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近3年参与研究生教育教学改革情况</w:t>
            </w:r>
          </w:p>
        </w:tc>
        <w:tc>
          <w:tcPr>
            <w:tcW w:w="7481" w:type="dxa"/>
            <w:gridSpan w:val="10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02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导师近3年获奖情况</w:t>
            </w:r>
          </w:p>
        </w:tc>
        <w:tc>
          <w:tcPr>
            <w:tcW w:w="2281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奖项名称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获奖时间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颁奖部门</w:t>
            </w:r>
          </w:p>
        </w:tc>
        <w:tc>
          <w:tcPr>
            <w:tcW w:w="1514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备注（如：排名等）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702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</w:t>
            </w:r>
            <w:r>
              <w:rPr>
                <w:rFonts w:ascii="仿宋" w:hAnsi="仿宋" w:eastAsia="仿宋"/>
                <w:szCs w:val="21"/>
              </w:rPr>
              <w:t>指导研究生取得的主要成果</w:t>
            </w:r>
            <w:r>
              <w:rPr>
                <w:rFonts w:hint="eastAsia" w:ascii="仿宋" w:hAnsi="仿宋" w:eastAsia="仿宋"/>
                <w:szCs w:val="21"/>
              </w:rPr>
              <w:t>（如没有请填写无）</w:t>
            </w:r>
          </w:p>
        </w:tc>
        <w:tc>
          <w:tcPr>
            <w:tcW w:w="199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研究生</w:t>
            </w:r>
            <w:r>
              <w:rPr>
                <w:rFonts w:hint="eastAsia" w:ascii="仿宋" w:hAnsi="仿宋" w:eastAsia="仿宋"/>
                <w:szCs w:val="21"/>
              </w:rPr>
              <w:t>学位论文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获奖情况</w:t>
            </w:r>
          </w:p>
        </w:tc>
        <w:tc>
          <w:tcPr>
            <w:tcW w:w="5483" w:type="dxa"/>
            <w:gridSpan w:val="8"/>
            <w:tcBorders>
              <w:top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研究生</w:t>
            </w:r>
            <w:r>
              <w:rPr>
                <w:rFonts w:hint="eastAsia" w:ascii="仿宋" w:hAnsi="仿宋" w:eastAsia="仿宋"/>
                <w:szCs w:val="21"/>
              </w:rPr>
              <w:t>竞赛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获奖情况</w:t>
            </w:r>
          </w:p>
        </w:tc>
        <w:tc>
          <w:tcPr>
            <w:tcW w:w="5483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02" w:type="dxa"/>
            <w:vMerge w:val="continue"/>
            <w:tcBorders>
              <w:left w:val="single" w:color="auto" w:sz="12" w:space="0"/>
              <w:bottom w:val="single" w:color="auto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其它</w:t>
            </w:r>
          </w:p>
        </w:tc>
        <w:tc>
          <w:tcPr>
            <w:tcW w:w="5483" w:type="dxa"/>
            <w:gridSpan w:val="8"/>
            <w:tcBorders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183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近三年</w:t>
            </w:r>
            <w:r>
              <w:rPr>
                <w:rFonts w:ascii="仿宋" w:hAnsi="仿宋" w:eastAsia="仿宋"/>
                <w:szCs w:val="21"/>
              </w:rPr>
              <w:t>导师育人情况（为培养研究生创造</w:t>
            </w:r>
            <w:r>
              <w:rPr>
                <w:rFonts w:hint="eastAsia" w:ascii="仿宋" w:hAnsi="仿宋" w:eastAsia="仿宋"/>
                <w:szCs w:val="21"/>
              </w:rPr>
              <w:t>的</w:t>
            </w:r>
            <w:r>
              <w:rPr>
                <w:rFonts w:ascii="仿宋" w:hAnsi="仿宋" w:eastAsia="仿宋"/>
                <w:szCs w:val="21"/>
              </w:rPr>
              <w:t>条件、</w:t>
            </w:r>
            <w:r>
              <w:rPr>
                <w:rFonts w:hint="eastAsia" w:ascii="仿宋" w:hAnsi="仿宋" w:eastAsia="仿宋"/>
                <w:szCs w:val="21"/>
              </w:rPr>
              <w:t>采取</w:t>
            </w:r>
            <w:r>
              <w:rPr>
                <w:rFonts w:ascii="仿宋" w:hAnsi="仿宋" w:eastAsia="仿宋"/>
                <w:szCs w:val="21"/>
              </w:rPr>
              <w:t>的举措、取得</w:t>
            </w:r>
            <w:r>
              <w:rPr>
                <w:rFonts w:hint="eastAsia" w:ascii="仿宋" w:hAnsi="仿宋" w:eastAsia="仿宋"/>
                <w:szCs w:val="21"/>
              </w:rPr>
              <w:t>的</w:t>
            </w:r>
            <w:r>
              <w:rPr>
                <w:rFonts w:ascii="仿宋" w:hAnsi="仿宋" w:eastAsia="仿宋"/>
                <w:szCs w:val="21"/>
              </w:rPr>
              <w:t>成绩等</w:t>
            </w:r>
            <w:r>
              <w:rPr>
                <w:rFonts w:hint="eastAsia" w:ascii="仿宋" w:hAnsi="仿宋" w:eastAsia="仿宋"/>
                <w:szCs w:val="21"/>
              </w:rPr>
              <w:t>，400字以内</w:t>
            </w:r>
            <w:r>
              <w:rPr>
                <w:rFonts w:ascii="仿宋" w:hAnsi="仿宋" w:eastAsia="仿宋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183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学院</w:t>
            </w:r>
            <w:r>
              <w:rPr>
                <w:rFonts w:hint="eastAsia" w:ascii="仿宋" w:hAnsi="仿宋" w:eastAsia="仿宋"/>
                <w:szCs w:val="21"/>
              </w:rPr>
              <w:t>推荐</w:t>
            </w:r>
            <w:r>
              <w:rPr>
                <w:rFonts w:ascii="仿宋" w:hAnsi="仿宋" w:eastAsia="仿宋"/>
                <w:szCs w:val="21"/>
              </w:rPr>
              <w:t>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left="4515" w:leftChars="21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left="4515" w:leftChars="21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left="4515" w:leftChars="21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left="4515" w:leftChars="21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分管研究生教育副院长签字：                           </w:t>
            </w:r>
            <w:r>
              <w:rPr>
                <w:rFonts w:ascii="仿宋" w:hAnsi="仿宋" w:eastAsia="仿宋"/>
                <w:szCs w:val="21"/>
              </w:rPr>
              <w:t>盖章：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ind w:left="-178" w:leftChars="-85"/>
        <w:rPr>
          <w:rFonts w:ascii="仿宋" w:hAnsi="仿宋" w:eastAsia="仿宋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填表说明：</w:t>
      </w:r>
      <w:r>
        <w:rPr>
          <w:rFonts w:ascii="宋体" w:hAnsi="宋体"/>
          <w:b/>
          <w:color w:val="000000"/>
          <w:szCs w:val="21"/>
        </w:rPr>
        <w:t>表格</w:t>
      </w:r>
      <w:r>
        <w:rPr>
          <w:rFonts w:hint="eastAsia" w:ascii="宋体" w:hAnsi="宋体"/>
          <w:b/>
          <w:color w:val="000000"/>
          <w:szCs w:val="21"/>
        </w:rPr>
        <w:t>所有内容</w:t>
      </w:r>
      <w:r>
        <w:rPr>
          <w:rFonts w:ascii="宋体" w:hAnsi="宋体"/>
          <w:b/>
          <w:color w:val="000000"/>
          <w:szCs w:val="21"/>
        </w:rPr>
        <w:t>请填写近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b/>
          <w:color w:val="000000"/>
          <w:szCs w:val="21"/>
        </w:rPr>
        <w:t>年内的数据</w:t>
      </w:r>
      <w:r>
        <w:rPr>
          <w:rFonts w:hint="eastAsia" w:ascii="宋体" w:hAnsi="宋体"/>
          <w:b/>
          <w:color w:val="000000"/>
          <w:szCs w:val="21"/>
        </w:rPr>
        <w:t>，A4双面打印</w:t>
      </w:r>
      <w:r>
        <w:rPr>
          <w:rFonts w:ascii="宋体" w:hAnsi="宋体"/>
          <w:b/>
          <w:color w:val="00000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1NTMwODJmZGZmNjAxYjhjMTEyMGIxOTdlNjljNTAifQ=="/>
  </w:docVars>
  <w:rsids>
    <w:rsidRoot w:val="00172A27"/>
    <w:rsid w:val="00014AA9"/>
    <w:rsid w:val="00040B26"/>
    <w:rsid w:val="00057D93"/>
    <w:rsid w:val="00097C1B"/>
    <w:rsid w:val="000B2637"/>
    <w:rsid w:val="000C2989"/>
    <w:rsid w:val="000D2FEB"/>
    <w:rsid w:val="001034F3"/>
    <w:rsid w:val="001144BB"/>
    <w:rsid w:val="001206CE"/>
    <w:rsid w:val="001243FF"/>
    <w:rsid w:val="001375F0"/>
    <w:rsid w:val="001428B5"/>
    <w:rsid w:val="001462F1"/>
    <w:rsid w:val="00172A27"/>
    <w:rsid w:val="001A3CB0"/>
    <w:rsid w:val="001A590A"/>
    <w:rsid w:val="002635AC"/>
    <w:rsid w:val="00265103"/>
    <w:rsid w:val="00306681"/>
    <w:rsid w:val="0033250B"/>
    <w:rsid w:val="00334DE2"/>
    <w:rsid w:val="00336970"/>
    <w:rsid w:val="00347ACF"/>
    <w:rsid w:val="0035166D"/>
    <w:rsid w:val="003A6A51"/>
    <w:rsid w:val="00442625"/>
    <w:rsid w:val="004D6F71"/>
    <w:rsid w:val="004F1832"/>
    <w:rsid w:val="00542917"/>
    <w:rsid w:val="0056129F"/>
    <w:rsid w:val="005D5AC1"/>
    <w:rsid w:val="005D603E"/>
    <w:rsid w:val="00623AAA"/>
    <w:rsid w:val="006333F3"/>
    <w:rsid w:val="00662207"/>
    <w:rsid w:val="00705D94"/>
    <w:rsid w:val="0082605A"/>
    <w:rsid w:val="008D2F11"/>
    <w:rsid w:val="00914D51"/>
    <w:rsid w:val="009C092A"/>
    <w:rsid w:val="009C4D6D"/>
    <w:rsid w:val="009D48E9"/>
    <w:rsid w:val="00A8434C"/>
    <w:rsid w:val="00B03332"/>
    <w:rsid w:val="00B051D5"/>
    <w:rsid w:val="00B135F5"/>
    <w:rsid w:val="00B3410F"/>
    <w:rsid w:val="00B650BC"/>
    <w:rsid w:val="00B74AE9"/>
    <w:rsid w:val="00B873F2"/>
    <w:rsid w:val="00C36E55"/>
    <w:rsid w:val="00C4786A"/>
    <w:rsid w:val="00C807B5"/>
    <w:rsid w:val="00C9199B"/>
    <w:rsid w:val="00CE355B"/>
    <w:rsid w:val="00D17637"/>
    <w:rsid w:val="00D21602"/>
    <w:rsid w:val="00D42888"/>
    <w:rsid w:val="00D648D3"/>
    <w:rsid w:val="00D7785D"/>
    <w:rsid w:val="00DB7272"/>
    <w:rsid w:val="00DE5D6D"/>
    <w:rsid w:val="00EF4D3D"/>
    <w:rsid w:val="00F03D1E"/>
    <w:rsid w:val="00F1608B"/>
    <w:rsid w:val="00F30CD3"/>
    <w:rsid w:val="00F331DB"/>
    <w:rsid w:val="00F42FED"/>
    <w:rsid w:val="00F47887"/>
    <w:rsid w:val="00FB56BB"/>
    <w:rsid w:val="00FC6E09"/>
    <w:rsid w:val="00FE4DC8"/>
    <w:rsid w:val="030051CA"/>
    <w:rsid w:val="04941737"/>
    <w:rsid w:val="05100947"/>
    <w:rsid w:val="05653DB1"/>
    <w:rsid w:val="0567009E"/>
    <w:rsid w:val="06372445"/>
    <w:rsid w:val="06F8084B"/>
    <w:rsid w:val="07760A24"/>
    <w:rsid w:val="098A65B6"/>
    <w:rsid w:val="09B662F4"/>
    <w:rsid w:val="09CF5A60"/>
    <w:rsid w:val="0C3A77A3"/>
    <w:rsid w:val="0E2D1A27"/>
    <w:rsid w:val="0EEF5409"/>
    <w:rsid w:val="10222591"/>
    <w:rsid w:val="11F75AF5"/>
    <w:rsid w:val="13364A8D"/>
    <w:rsid w:val="13445246"/>
    <w:rsid w:val="145653C8"/>
    <w:rsid w:val="14BD20C6"/>
    <w:rsid w:val="150F45B1"/>
    <w:rsid w:val="167C1D16"/>
    <w:rsid w:val="1A0240C0"/>
    <w:rsid w:val="1A8A69E6"/>
    <w:rsid w:val="1C1A282E"/>
    <w:rsid w:val="1F572F64"/>
    <w:rsid w:val="21FB2E39"/>
    <w:rsid w:val="2569345B"/>
    <w:rsid w:val="25A86DE4"/>
    <w:rsid w:val="26555FC1"/>
    <w:rsid w:val="26D353D4"/>
    <w:rsid w:val="27717007"/>
    <w:rsid w:val="27EC20DF"/>
    <w:rsid w:val="29FF5004"/>
    <w:rsid w:val="2A9441F7"/>
    <w:rsid w:val="2CD61DF9"/>
    <w:rsid w:val="2DA366FF"/>
    <w:rsid w:val="2DB753A7"/>
    <w:rsid w:val="31123AD3"/>
    <w:rsid w:val="322F2CC1"/>
    <w:rsid w:val="34337B8A"/>
    <w:rsid w:val="374B3EDE"/>
    <w:rsid w:val="3BF10132"/>
    <w:rsid w:val="3D441551"/>
    <w:rsid w:val="3DAD72EB"/>
    <w:rsid w:val="3E7D7B75"/>
    <w:rsid w:val="3EBC77B4"/>
    <w:rsid w:val="3EF57EB5"/>
    <w:rsid w:val="42131F92"/>
    <w:rsid w:val="46B75109"/>
    <w:rsid w:val="47BD2298"/>
    <w:rsid w:val="48984BA8"/>
    <w:rsid w:val="49321ABC"/>
    <w:rsid w:val="4AD2237C"/>
    <w:rsid w:val="4C1A43AA"/>
    <w:rsid w:val="4CE0688A"/>
    <w:rsid w:val="4FBF760D"/>
    <w:rsid w:val="514A375E"/>
    <w:rsid w:val="52137B2E"/>
    <w:rsid w:val="522B2BB6"/>
    <w:rsid w:val="5371104C"/>
    <w:rsid w:val="541975C0"/>
    <w:rsid w:val="55C341BC"/>
    <w:rsid w:val="57733250"/>
    <w:rsid w:val="58562817"/>
    <w:rsid w:val="58ED7C2D"/>
    <w:rsid w:val="59015A52"/>
    <w:rsid w:val="594A2069"/>
    <w:rsid w:val="59535FAC"/>
    <w:rsid w:val="5E8234F3"/>
    <w:rsid w:val="60872E3D"/>
    <w:rsid w:val="60E649EC"/>
    <w:rsid w:val="63F84F0E"/>
    <w:rsid w:val="66650E80"/>
    <w:rsid w:val="669229BE"/>
    <w:rsid w:val="68182332"/>
    <w:rsid w:val="69647C27"/>
    <w:rsid w:val="6C807419"/>
    <w:rsid w:val="6CF237D1"/>
    <w:rsid w:val="6D9B3956"/>
    <w:rsid w:val="6EB6698C"/>
    <w:rsid w:val="701C4AFC"/>
    <w:rsid w:val="70AB5516"/>
    <w:rsid w:val="70DC342A"/>
    <w:rsid w:val="718A0D96"/>
    <w:rsid w:val="72121731"/>
    <w:rsid w:val="735D0262"/>
    <w:rsid w:val="76901A14"/>
    <w:rsid w:val="78AD54EF"/>
    <w:rsid w:val="79056B0F"/>
    <w:rsid w:val="79A87032"/>
    <w:rsid w:val="79D27D12"/>
    <w:rsid w:val="7CC4030B"/>
    <w:rsid w:val="7E232595"/>
    <w:rsid w:val="7E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2021-06-22T10:30:00Z</dcterms:created>
  <dc:creator>Lenovo</dc:creator>
  <cp:lastModifiedBy>卢逸</cp:lastModifiedBy>
  <dcterms:modified xsi:type="dcterms:W3CDTF">2023-11-06T08:20:03Z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4BA53943498846E08CB105C829F5A9E9</vt:lpwstr>
  </property>
</Properties>
</file>