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0EAB" w14:textId="04AF8BA2" w:rsidR="00E02CB6" w:rsidRDefault="00E02CB6" w:rsidP="00E02CB6">
      <w:pPr>
        <w:rPr>
          <w:rFonts w:ascii="宋体" w:eastAsia="宋体" w:hAnsi="宋体" w:hint="eastAsia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B6089F">
        <w:rPr>
          <w:rFonts w:ascii="宋体" w:eastAsia="宋体" w:hAnsi="宋体" w:hint="eastAsia"/>
          <w:sz w:val="28"/>
          <w:szCs w:val="28"/>
        </w:rPr>
        <w:t>2-6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BE00C09" w14:textId="15C4ABB3" w:rsidR="00E02CB6" w:rsidRPr="00861BDC" w:rsidRDefault="0023374A" w:rsidP="00861BDC">
      <w:pPr>
        <w:jc w:val="center"/>
        <w:rPr>
          <w:rFonts w:ascii="宋体" w:eastAsia="宋体" w:hAnsi="宋体" w:hint="eastAsia"/>
          <w:sz w:val="44"/>
          <w:szCs w:val="44"/>
        </w:rPr>
      </w:pPr>
      <w:r w:rsidRPr="0023374A">
        <w:rPr>
          <w:rFonts w:ascii="宋体" w:eastAsia="宋体" w:hAnsi="宋体" w:hint="eastAsia"/>
          <w:sz w:val="44"/>
          <w:szCs w:val="44"/>
        </w:rPr>
        <w:t>赵淳生科技奖励创新项目</w:t>
      </w:r>
      <w:r w:rsidR="002E7B0B">
        <w:rPr>
          <w:rFonts w:ascii="宋体" w:eastAsia="宋体" w:hAnsi="宋体" w:hint="eastAsia"/>
          <w:sz w:val="44"/>
          <w:szCs w:val="44"/>
        </w:rPr>
        <w:t>征集与发布</w:t>
      </w:r>
    </w:p>
    <w:p w14:paraId="29A56ACE" w14:textId="64EF6270" w:rsidR="00F44F01" w:rsidRDefault="00F44F01" w:rsidP="00F44F01">
      <w:pPr>
        <w:pStyle w:val="2"/>
        <w:numPr>
          <w:ilvl w:val="0"/>
          <w:numId w:val="1"/>
        </w:numPr>
        <w:rPr>
          <w:rFonts w:ascii="宋体" w:eastAsia="宋体" w:hAnsi="宋体" w:hint="eastAsia"/>
        </w:rPr>
      </w:pPr>
      <w:r w:rsidRPr="00861BDC">
        <w:rPr>
          <w:rFonts w:ascii="宋体" w:eastAsia="宋体" w:hAnsi="宋体" w:hint="eastAsia"/>
        </w:rPr>
        <w:t>课题</w:t>
      </w:r>
      <w:r>
        <w:rPr>
          <w:rFonts w:ascii="宋体" w:eastAsia="宋体" w:hAnsi="宋体" w:hint="eastAsia"/>
        </w:rPr>
        <w:t>申报事宜</w:t>
      </w:r>
    </w:p>
    <w:p w14:paraId="60E8FAEE" w14:textId="7DF899C9" w:rsidR="00F44F01" w:rsidRPr="00031F48" w:rsidRDefault="00031F48" w:rsidP="00F44F01">
      <w:pPr>
        <w:rPr>
          <w:rFonts w:ascii="宋体" w:eastAsia="宋体" w:hAnsi="宋体" w:hint="eastAsia"/>
          <w:sz w:val="24"/>
          <w:szCs w:val="24"/>
        </w:rPr>
      </w:pPr>
      <w:r w:rsidRPr="00031F48">
        <w:rPr>
          <w:rFonts w:ascii="宋体" w:eastAsia="宋体" w:hAnsi="宋体" w:hint="eastAsia"/>
          <w:sz w:val="24"/>
          <w:szCs w:val="24"/>
        </w:rPr>
        <w:t>创新项目旨在培养优秀本科创新人才的同时，提前选拔</w:t>
      </w:r>
      <w:r w:rsidR="00EA11A3">
        <w:rPr>
          <w:rFonts w:ascii="宋体" w:eastAsia="宋体" w:hAnsi="宋体" w:hint="eastAsia"/>
          <w:sz w:val="24"/>
          <w:szCs w:val="24"/>
        </w:rPr>
        <w:t>优质生源</w:t>
      </w:r>
      <w:r w:rsidRPr="00031F48">
        <w:rPr>
          <w:rFonts w:ascii="宋体" w:eastAsia="宋体" w:hAnsi="宋体" w:hint="eastAsia"/>
          <w:sz w:val="24"/>
          <w:szCs w:val="24"/>
        </w:rPr>
        <w:t>进入本研究所</w:t>
      </w:r>
      <w:r>
        <w:rPr>
          <w:rFonts w:ascii="宋体" w:eastAsia="宋体" w:hAnsi="宋体" w:hint="eastAsia"/>
          <w:sz w:val="24"/>
          <w:szCs w:val="24"/>
        </w:rPr>
        <w:t>，</w:t>
      </w:r>
      <w:r w:rsidRPr="00031F48">
        <w:rPr>
          <w:rFonts w:ascii="宋体" w:eastAsia="宋体" w:hAnsi="宋体" w:hint="eastAsia"/>
          <w:sz w:val="24"/>
          <w:szCs w:val="24"/>
        </w:rPr>
        <w:t>作为</w:t>
      </w:r>
      <w:r>
        <w:rPr>
          <w:rFonts w:ascii="宋体" w:eastAsia="宋体" w:hAnsi="宋体" w:hint="eastAsia"/>
          <w:sz w:val="24"/>
          <w:szCs w:val="24"/>
        </w:rPr>
        <w:t>研究生储备。</w:t>
      </w:r>
      <w:r w:rsidR="007D73FB">
        <w:rPr>
          <w:rFonts w:ascii="宋体" w:eastAsia="宋体" w:hAnsi="宋体" w:hint="eastAsia"/>
          <w:sz w:val="24"/>
          <w:szCs w:val="24"/>
        </w:rPr>
        <w:t>赵淳生科技奖励基金为入选学生提供项目经费、奖学金和后期资助。</w:t>
      </w:r>
      <w:r w:rsidR="008E3664">
        <w:rPr>
          <w:rFonts w:ascii="宋体" w:eastAsia="宋体" w:hAnsi="宋体" w:hint="eastAsia"/>
          <w:sz w:val="24"/>
          <w:szCs w:val="24"/>
        </w:rPr>
        <w:t>本年度</w:t>
      </w:r>
      <w:r>
        <w:rPr>
          <w:rFonts w:ascii="宋体" w:eastAsia="宋体" w:hAnsi="宋体" w:hint="eastAsia"/>
          <w:sz w:val="24"/>
          <w:szCs w:val="24"/>
        </w:rPr>
        <w:t>拟选定课题10项，每位指导老师限定申报课题</w:t>
      </w:r>
      <w:r w:rsidR="00C04C8D">
        <w:rPr>
          <w:rFonts w:ascii="宋体" w:eastAsia="宋体" w:hAnsi="宋体" w:hint="eastAsia"/>
          <w:sz w:val="24"/>
          <w:szCs w:val="24"/>
        </w:rPr>
        <w:t>不超过2项</w:t>
      </w:r>
      <w:r w:rsidR="00C474A1">
        <w:rPr>
          <w:rFonts w:ascii="宋体" w:eastAsia="宋体" w:hAnsi="宋体" w:hint="eastAsia"/>
          <w:sz w:val="24"/>
          <w:szCs w:val="24"/>
        </w:rPr>
        <w:t>。课题征集截止时间2024年</w:t>
      </w:r>
      <w:r w:rsidR="00C04C8D">
        <w:rPr>
          <w:rFonts w:ascii="宋体" w:eastAsia="宋体" w:hAnsi="宋体" w:hint="eastAsia"/>
          <w:sz w:val="24"/>
          <w:szCs w:val="24"/>
        </w:rPr>
        <w:t>9</w:t>
      </w:r>
      <w:r w:rsidR="00C474A1">
        <w:rPr>
          <w:rFonts w:ascii="宋体" w:eastAsia="宋体" w:hAnsi="宋体" w:hint="eastAsia"/>
          <w:sz w:val="24"/>
          <w:szCs w:val="24"/>
        </w:rPr>
        <w:t>月</w:t>
      </w:r>
      <w:r w:rsidR="00C04C8D">
        <w:rPr>
          <w:rFonts w:ascii="宋体" w:eastAsia="宋体" w:hAnsi="宋体" w:hint="eastAsia"/>
          <w:sz w:val="24"/>
          <w:szCs w:val="24"/>
        </w:rPr>
        <w:t>6</w:t>
      </w:r>
      <w:r w:rsidR="00C474A1">
        <w:rPr>
          <w:rFonts w:ascii="宋体" w:eastAsia="宋体" w:hAnsi="宋体" w:hint="eastAsia"/>
          <w:sz w:val="24"/>
          <w:szCs w:val="24"/>
        </w:rPr>
        <w:t>日</w:t>
      </w:r>
      <w:r w:rsidR="00AB2D28">
        <w:rPr>
          <w:rFonts w:ascii="宋体" w:eastAsia="宋体" w:hAnsi="宋体" w:hint="eastAsia"/>
          <w:sz w:val="24"/>
          <w:szCs w:val="24"/>
        </w:rPr>
        <w:t>，</w:t>
      </w:r>
      <w:r w:rsidR="00A11BCD">
        <w:rPr>
          <w:rFonts w:ascii="宋体" w:eastAsia="宋体" w:hAnsi="宋体" w:hint="eastAsia"/>
          <w:sz w:val="24"/>
          <w:szCs w:val="24"/>
        </w:rPr>
        <w:t>文档</w:t>
      </w:r>
      <w:hyperlink r:id="rId7" w:history="1">
        <w:r w:rsidR="00AB2D28" w:rsidRPr="00AB2D28">
          <w:rPr>
            <w:rStyle w:val="a7"/>
            <w:rFonts w:ascii="宋体" w:eastAsia="宋体" w:hAnsi="宋体" w:hint="eastAsia"/>
            <w:color w:val="auto"/>
            <w:sz w:val="24"/>
            <w:szCs w:val="24"/>
            <w:u w:val="none"/>
          </w:rPr>
          <w:t>请发送至</w:t>
        </w:r>
        <w:r w:rsidR="00AB2D28" w:rsidRPr="00AB2D28">
          <w:rPr>
            <w:rStyle w:val="a7"/>
            <w:rFonts w:ascii="宋体" w:eastAsia="宋体" w:hAnsi="宋体" w:hint="eastAsia"/>
            <w:szCs w:val="21"/>
            <w:u w:val="none"/>
          </w:rPr>
          <w:t>long</w:t>
        </w:r>
        <w:r w:rsidR="00AB2D28" w:rsidRPr="00AB2D28">
          <w:rPr>
            <w:rStyle w:val="a7"/>
            <w:rFonts w:ascii="宋体" w:eastAsia="宋体" w:hAnsi="宋体"/>
            <w:szCs w:val="21"/>
            <w:u w:val="none"/>
          </w:rPr>
          <w:t>_8446110@nuaa.edu.cn</w:t>
        </w:r>
      </w:hyperlink>
      <w:r w:rsidR="00AB2D28">
        <w:rPr>
          <w:rFonts w:ascii="宋体" w:eastAsia="宋体" w:hAnsi="宋体" w:hint="eastAsia"/>
          <w:szCs w:val="21"/>
        </w:rPr>
        <w:t>。</w:t>
      </w:r>
    </w:p>
    <w:p w14:paraId="470560D5" w14:textId="4E80435F" w:rsidR="00E02CB6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</w:t>
      </w:r>
      <w:r w:rsidR="00861BDC" w:rsidRPr="00861BDC">
        <w:rPr>
          <w:rFonts w:ascii="宋体" w:eastAsia="宋体" w:hAnsi="宋体" w:hint="eastAsia"/>
        </w:rPr>
        <w:t>、</w:t>
      </w:r>
      <w:r w:rsidR="00E02CB6" w:rsidRPr="00861BDC">
        <w:rPr>
          <w:rFonts w:ascii="宋体" w:eastAsia="宋体" w:hAnsi="宋体" w:hint="eastAsia"/>
        </w:rPr>
        <w:t>课题介绍</w:t>
      </w:r>
      <w:r w:rsidR="00861BDC">
        <w:rPr>
          <w:rFonts w:ascii="宋体" w:eastAsia="宋体" w:hAnsi="宋体" w:hint="eastAsia"/>
        </w:rPr>
        <w:t>（</w:t>
      </w:r>
      <w:r w:rsidR="008552B1">
        <w:rPr>
          <w:rFonts w:ascii="宋体" w:eastAsia="宋体" w:hAnsi="宋体" w:hint="eastAsia"/>
        </w:rPr>
        <w:t>范例</w:t>
      </w:r>
      <w:r w:rsidR="00861BDC">
        <w:rPr>
          <w:rFonts w:ascii="宋体" w:eastAsia="宋体" w:hAnsi="宋体" w:hint="eastAsia"/>
        </w:rPr>
        <w:t>仅供参考，</w:t>
      </w:r>
      <w:r w:rsidR="008552B1">
        <w:rPr>
          <w:rFonts w:ascii="宋体" w:eastAsia="宋体" w:hAnsi="宋体" w:hint="eastAsia"/>
        </w:rPr>
        <w:t>内容</w:t>
      </w:r>
      <w:r w:rsidR="00861BDC">
        <w:rPr>
          <w:rFonts w:ascii="宋体" w:eastAsia="宋体" w:hAnsi="宋体" w:hint="eastAsia"/>
        </w:rPr>
        <w:t>可修改）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9BABC5D" w14:textId="61244FE5" w:rsidR="00E02CB6" w:rsidRDefault="00611B11" w:rsidP="00E02CB6">
            <w:pPr>
              <w:rPr>
                <w:rFonts w:ascii="宋体" w:eastAsia="宋体" w:hAnsi="宋体" w:hint="eastAsia"/>
                <w:szCs w:val="21"/>
              </w:rPr>
            </w:pPr>
            <w:proofErr w:type="gramStart"/>
            <w:r w:rsidRPr="00205695">
              <w:rPr>
                <w:rFonts w:ascii="宋体" w:eastAsia="宋体" w:hAnsi="宋体" w:hint="eastAsia"/>
                <w:szCs w:val="21"/>
              </w:rPr>
              <w:t>芦</w:t>
            </w:r>
            <w:proofErr w:type="gramEnd"/>
            <w:r w:rsidRPr="00205695">
              <w:rPr>
                <w:rFonts w:ascii="宋体" w:eastAsia="宋体" w:hAnsi="宋体" w:hint="eastAsia"/>
                <w:szCs w:val="21"/>
              </w:rPr>
              <w:t>小龙</w:t>
            </w:r>
            <w:r w:rsidR="008F61FA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8F61FA">
              <w:rPr>
                <w:rFonts w:ascii="宋体" w:eastAsia="宋体" w:hAnsi="宋体"/>
                <w:szCs w:val="21"/>
              </w:rPr>
              <w:t xml:space="preserve"> </w:t>
            </w:r>
            <w:r w:rsidR="00B273F9">
              <w:rPr>
                <w:rFonts w:ascii="宋体" w:eastAsia="宋体" w:hAnsi="宋体" w:hint="eastAsia"/>
                <w:szCs w:val="21"/>
              </w:rPr>
              <w:t>教授</w:t>
            </w:r>
            <w:r w:rsidR="008F61FA">
              <w:rPr>
                <w:rFonts w:ascii="宋体" w:eastAsia="宋体" w:hAnsi="宋体" w:hint="eastAsia"/>
                <w:szCs w:val="21"/>
              </w:rPr>
              <w:t>/博导</w:t>
            </w:r>
          </w:p>
          <w:p w14:paraId="24BB880C" w14:textId="2099533B" w:rsidR="00141935" w:rsidRDefault="00141935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网页：</w:t>
            </w:r>
            <w:r w:rsidRPr="00141935">
              <w:rPr>
                <w:rFonts w:ascii="宋体" w:eastAsia="宋体" w:hAnsi="宋体"/>
                <w:szCs w:val="21"/>
              </w:rPr>
              <w:t>http://faculty.nuaa.edu.cn/luxiaolong/zh_CN/index.htm</w:t>
            </w:r>
          </w:p>
          <w:p w14:paraId="30B22B55" w14:textId="351AD32E" w:rsidR="00141935" w:rsidRPr="00205695" w:rsidRDefault="00141935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邮箱：long</w:t>
            </w:r>
            <w:r>
              <w:rPr>
                <w:rFonts w:ascii="宋体" w:eastAsia="宋体" w:hAnsi="宋体"/>
                <w:szCs w:val="21"/>
              </w:rPr>
              <w:t>_8446110@nuaa.edu.cn</w:t>
            </w:r>
          </w:p>
        </w:tc>
      </w:tr>
      <w:tr w:rsidR="00E02CB6" w14:paraId="58B15E8C" w14:textId="77777777" w:rsidTr="00465EFA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4630C98F" w14:textId="7E3DEC08" w:rsidR="00E02CB6" w:rsidRPr="00205695" w:rsidRDefault="00B74995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面向立方星的</w:t>
            </w:r>
            <w:r w:rsidR="007479D1">
              <w:rPr>
                <w:rFonts w:ascii="宋体" w:eastAsia="宋体" w:hAnsi="宋体" w:hint="eastAsia"/>
                <w:szCs w:val="21"/>
              </w:rPr>
              <w:t>微型压电驱动控制</w:t>
            </w:r>
            <w:r>
              <w:rPr>
                <w:rFonts w:ascii="宋体" w:eastAsia="宋体" w:hAnsi="宋体" w:hint="eastAsia"/>
                <w:szCs w:val="21"/>
              </w:rPr>
              <w:t>力矩陀螺</w:t>
            </w:r>
          </w:p>
        </w:tc>
      </w:tr>
      <w:tr w:rsidR="00E02CB6" w14:paraId="65C5CB99" w14:textId="77777777" w:rsidTr="00465EFA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32A10190" w14:textId="6FCDDE13" w:rsidR="00E02CB6" w:rsidRPr="00205695" w:rsidRDefault="00781F7B" w:rsidP="00465EFA">
            <w:pPr>
              <w:rPr>
                <w:rFonts w:ascii="宋体" w:eastAsia="宋体" w:hAnsi="宋体" w:hint="eastAsia"/>
                <w:szCs w:val="21"/>
              </w:rPr>
            </w:pPr>
            <w:r w:rsidRPr="00205695">
              <w:rPr>
                <w:rFonts w:ascii="宋体" w:eastAsia="宋体" w:hAnsi="宋体" w:hint="eastAsia"/>
                <w:szCs w:val="21"/>
              </w:rPr>
              <w:t>国家自然科学基金</w:t>
            </w:r>
            <w:r w:rsidR="001815F3">
              <w:rPr>
                <w:rFonts w:ascii="宋体" w:eastAsia="宋体" w:hAnsi="宋体" w:hint="eastAsia"/>
                <w:szCs w:val="21"/>
              </w:rPr>
              <w:t>联合基金</w:t>
            </w:r>
            <w:r w:rsidRPr="00205695">
              <w:rPr>
                <w:rFonts w:ascii="宋体" w:eastAsia="宋体" w:hAnsi="宋体" w:hint="eastAsia"/>
                <w:szCs w:val="21"/>
              </w:rPr>
              <w:t>项目</w:t>
            </w:r>
          </w:p>
        </w:tc>
      </w:tr>
      <w:tr w:rsidR="00E02CB6" w14:paraId="32AF8CA8" w14:textId="77777777" w:rsidTr="00465EFA">
        <w:trPr>
          <w:trHeight w:val="2090"/>
        </w:trPr>
        <w:tc>
          <w:tcPr>
            <w:tcW w:w="1696" w:type="dxa"/>
            <w:vAlign w:val="center"/>
          </w:tcPr>
          <w:p w14:paraId="157BA631" w14:textId="77777777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7020A810" w14:textId="1C1947E4" w:rsidR="00757FFC" w:rsidRDefault="00757FFC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757FFC"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2FDC54D7" w14:textId="6425F59D" w:rsidR="00E02CB6" w:rsidRPr="00D01F10" w:rsidRDefault="001B745C" w:rsidP="00D01F10">
            <w:pPr>
              <w:ind w:firstLineChars="200" w:firstLine="420"/>
              <w:rPr>
                <w:rFonts w:ascii="宋体" w:eastAsia="宋体" w:hAnsi="宋体" w:hint="eastAsia"/>
                <w:bCs/>
                <w:szCs w:val="21"/>
              </w:rPr>
            </w:pPr>
            <w:r w:rsidRPr="001B745C">
              <w:rPr>
                <w:rFonts w:ascii="宋体" w:eastAsia="宋体" w:hAnsi="宋体" w:hint="eastAsia"/>
                <w:bCs/>
                <w:szCs w:val="21"/>
              </w:rPr>
              <w:t>随着航天研究的不断深入，立方星等低成本、低质量的航天器应运而生，并迅速在各领域获得广泛应用与发展。在这一背景下，控制力矩陀螺作为卫星姿态控制的重要组件，亟需向小型化和轻量化方向发展</w:t>
            </w:r>
            <w:r w:rsidR="007479D1">
              <w:rPr>
                <w:rFonts w:ascii="宋体" w:eastAsia="宋体" w:hAnsi="宋体" w:hint="eastAsia"/>
                <w:bCs/>
                <w:szCs w:val="21"/>
              </w:rPr>
              <w:t>。</w:t>
            </w:r>
            <w:r w:rsidR="00781F7B" w:rsidRPr="00205695">
              <w:rPr>
                <w:rFonts w:ascii="宋体" w:eastAsia="宋体" w:hAnsi="宋体" w:hint="eastAsia"/>
                <w:bCs/>
                <w:szCs w:val="21"/>
              </w:rPr>
              <w:t>本项目计划利用</w:t>
            </w:r>
            <w:r w:rsidR="00D01F10">
              <w:rPr>
                <w:rFonts w:ascii="宋体" w:eastAsia="宋体" w:hAnsi="宋体" w:hint="eastAsia"/>
                <w:bCs/>
                <w:szCs w:val="21"/>
              </w:rPr>
              <w:t>超声直线电机</w:t>
            </w:r>
            <w:r w:rsidR="00781F7B" w:rsidRPr="00205695">
              <w:rPr>
                <w:rFonts w:ascii="宋体" w:eastAsia="宋体" w:hAnsi="宋体" w:hint="eastAsia"/>
                <w:bCs/>
                <w:szCs w:val="21"/>
              </w:rPr>
              <w:t>驱动</w:t>
            </w:r>
            <w:r w:rsidR="00D01F10">
              <w:rPr>
                <w:rFonts w:ascii="宋体" w:eastAsia="宋体" w:hAnsi="宋体" w:hint="eastAsia"/>
                <w:bCs/>
                <w:szCs w:val="21"/>
              </w:rPr>
              <w:t>微型控制力矩陀螺</w:t>
            </w:r>
            <w:r>
              <w:rPr>
                <w:rFonts w:ascii="宋体" w:eastAsia="宋体" w:hAnsi="宋体" w:hint="eastAsia"/>
                <w:bCs/>
                <w:szCs w:val="21"/>
              </w:rPr>
              <w:t>框架</w:t>
            </w:r>
            <w:r w:rsidR="00781F7B" w:rsidRPr="00205695">
              <w:rPr>
                <w:rFonts w:ascii="宋体" w:eastAsia="宋体" w:hAnsi="宋体" w:hint="eastAsia"/>
                <w:bCs/>
                <w:szCs w:val="21"/>
              </w:rPr>
              <w:t>，</w:t>
            </w:r>
            <w:r w:rsidR="007479D1">
              <w:rPr>
                <w:rFonts w:ascii="宋体" w:eastAsia="宋体" w:hAnsi="宋体" w:hint="eastAsia"/>
                <w:bCs/>
                <w:szCs w:val="21"/>
              </w:rPr>
              <w:t>实现控制力矩陀螺的小型化、轻量化、低功耗以及快速响应</w:t>
            </w:r>
            <w:r w:rsidR="00781F7B" w:rsidRPr="00205695">
              <w:rPr>
                <w:rFonts w:ascii="宋体" w:eastAsia="宋体" w:hAnsi="宋体" w:hint="eastAsia"/>
                <w:bCs/>
                <w:szCs w:val="21"/>
              </w:rPr>
              <w:t>。</w:t>
            </w:r>
            <w:r w:rsidR="007479D1">
              <w:rPr>
                <w:rFonts w:ascii="宋体" w:eastAsia="宋体" w:hAnsi="宋体" w:hint="eastAsia"/>
                <w:bCs/>
                <w:szCs w:val="21"/>
              </w:rPr>
              <w:t>此外，结合人工智能算法探究一种可以实现超声直线电机高速、高精度运动的控制算法，以实现卫星姿态的高速、高精度调整。</w:t>
            </w:r>
          </w:p>
        </w:tc>
      </w:tr>
      <w:tr w:rsidR="00E02CB6" w14:paraId="563F602F" w14:textId="77777777" w:rsidTr="00C131EE">
        <w:trPr>
          <w:trHeight w:val="1467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882B6F" w14:textId="65969E68" w:rsidR="000C5EDD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1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面向飞行器设计、工程力学、机械工程和自动控制等专业；</w:t>
            </w:r>
          </w:p>
          <w:p w14:paraId="0ACFAAC7" w14:textId="77777777" w:rsidR="00E02CB6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2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英语通过四级，</w:t>
            </w:r>
            <w:r w:rsidRPr="000C5EDD">
              <w:rPr>
                <w:rFonts w:ascii="宋体" w:eastAsia="宋体" w:hAnsi="宋体" w:hint="eastAsia"/>
                <w:bCs/>
                <w:szCs w:val="21"/>
              </w:rPr>
              <w:t>熟练掌握Solid</w:t>
            </w:r>
            <w:r w:rsidRPr="000C5EDD">
              <w:rPr>
                <w:rFonts w:ascii="宋体" w:eastAsia="宋体" w:hAnsi="宋体"/>
                <w:bCs/>
                <w:szCs w:val="21"/>
              </w:rPr>
              <w:t>works</w:t>
            </w:r>
            <w:r>
              <w:rPr>
                <w:rFonts w:ascii="宋体" w:eastAsia="宋体" w:hAnsi="宋体" w:hint="eastAsia"/>
                <w:bCs/>
                <w:szCs w:val="21"/>
              </w:rPr>
              <w:t>等机械绘图软件，对机器人和人工智能有浓厚兴趣的同学优先；</w:t>
            </w:r>
          </w:p>
          <w:p w14:paraId="72D7A770" w14:textId="51585CAE" w:rsidR="000C5EDD" w:rsidRDefault="000C5EDD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3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鼓励跨学科组队，鼓励学生依托本项目申报各类学科竞赛；</w:t>
            </w:r>
          </w:p>
        </w:tc>
      </w:tr>
    </w:tbl>
    <w:p w14:paraId="1D01420C" w14:textId="18824FB6" w:rsidR="00861BDC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</w:t>
      </w:r>
      <w:r w:rsidR="00861BDC" w:rsidRPr="00861BDC">
        <w:rPr>
          <w:rFonts w:ascii="宋体" w:eastAsia="宋体" w:hAnsi="宋体" w:hint="eastAsia"/>
        </w:rPr>
        <w:t>、报名组队事宜</w:t>
      </w:r>
    </w:p>
    <w:p w14:paraId="465E3220" w14:textId="2F805D22" w:rsidR="00E02CB6" w:rsidRPr="009B36BD" w:rsidRDefault="00F330EA" w:rsidP="00E02CB6">
      <w:pPr>
        <w:rPr>
          <w:rFonts w:ascii="宋体" w:eastAsia="宋体" w:hAnsi="宋体" w:hint="eastAsia"/>
          <w:sz w:val="28"/>
          <w:szCs w:val="28"/>
        </w:rPr>
      </w:pPr>
      <w:r w:rsidRPr="00E0047C">
        <w:rPr>
          <w:rFonts w:ascii="宋体" w:eastAsia="宋体" w:hAnsi="宋体" w:hint="eastAsia"/>
          <w:sz w:val="24"/>
          <w:szCs w:val="24"/>
        </w:rPr>
        <w:t>课题由</w:t>
      </w:r>
      <w:r w:rsidR="00465EFA" w:rsidRPr="00E0047C">
        <w:rPr>
          <w:rFonts w:ascii="宋体" w:eastAsia="宋体" w:hAnsi="宋体" w:hint="eastAsia"/>
          <w:sz w:val="24"/>
          <w:szCs w:val="24"/>
        </w:rPr>
        <w:t>全国重点实验室</w:t>
      </w:r>
      <w:r w:rsidR="0028591D">
        <w:rPr>
          <w:rFonts w:ascii="宋体" w:eastAsia="宋体" w:hAnsi="宋体" w:hint="eastAsia"/>
          <w:sz w:val="24"/>
          <w:szCs w:val="24"/>
        </w:rPr>
        <w:t>和精密驱动研究所网站</w:t>
      </w:r>
      <w:r w:rsidRPr="00E0047C">
        <w:rPr>
          <w:rFonts w:ascii="宋体" w:eastAsia="宋体" w:hAnsi="宋体" w:hint="eastAsia"/>
          <w:sz w:val="24"/>
          <w:szCs w:val="24"/>
        </w:rPr>
        <w:t>统一发布后，</w:t>
      </w:r>
      <w:r w:rsidR="00F41BCC" w:rsidRPr="00F41BCC">
        <w:rPr>
          <w:rFonts w:ascii="宋体" w:eastAsia="宋体" w:hAnsi="宋体" w:hint="eastAsia"/>
          <w:sz w:val="24"/>
          <w:szCs w:val="24"/>
        </w:rPr>
        <w:t>大二和大三</w:t>
      </w:r>
      <w:r w:rsidR="00465EFA" w:rsidRPr="00E0047C">
        <w:rPr>
          <w:rFonts w:ascii="宋体" w:eastAsia="宋体" w:hAnsi="宋体" w:hint="eastAsia"/>
          <w:sz w:val="24"/>
          <w:szCs w:val="24"/>
        </w:rPr>
        <w:t>的同学</w:t>
      </w:r>
      <w:r w:rsidRPr="00E0047C">
        <w:rPr>
          <w:rFonts w:ascii="宋体" w:eastAsia="宋体" w:hAnsi="宋体" w:hint="eastAsia"/>
          <w:sz w:val="24"/>
          <w:szCs w:val="24"/>
        </w:rPr>
        <w:t>自主开展团队选拔和组建工作。</w:t>
      </w:r>
      <w:r w:rsidR="009B36BD">
        <w:rPr>
          <w:rFonts w:ascii="宋体" w:eastAsia="宋体" w:hAnsi="宋体" w:hint="eastAsia"/>
          <w:sz w:val="24"/>
          <w:szCs w:val="24"/>
        </w:rPr>
        <w:t>学生</w:t>
      </w:r>
      <w:r w:rsidR="00861BDC" w:rsidRPr="00F330EA">
        <w:rPr>
          <w:rFonts w:ascii="宋体" w:eastAsia="宋体" w:hAnsi="宋体" w:hint="eastAsia"/>
          <w:sz w:val="24"/>
          <w:szCs w:val="24"/>
        </w:rPr>
        <w:t>报名截止时间</w:t>
      </w:r>
      <w:r w:rsidR="009B36BD">
        <w:rPr>
          <w:rFonts w:ascii="宋体" w:eastAsia="宋体" w:hAnsi="宋体" w:hint="eastAsia"/>
          <w:sz w:val="24"/>
          <w:szCs w:val="24"/>
        </w:rPr>
        <w:t>2024年</w:t>
      </w:r>
      <w:r w:rsidR="00AE48A9">
        <w:rPr>
          <w:rFonts w:ascii="宋体" w:eastAsia="宋体" w:hAnsi="宋体" w:hint="eastAsia"/>
          <w:sz w:val="24"/>
          <w:szCs w:val="24"/>
        </w:rPr>
        <w:t>10</w:t>
      </w:r>
      <w:r w:rsidR="009B36BD">
        <w:rPr>
          <w:rFonts w:ascii="宋体" w:eastAsia="宋体" w:hAnsi="宋体" w:hint="eastAsia"/>
          <w:sz w:val="24"/>
          <w:szCs w:val="24"/>
        </w:rPr>
        <w:t>月</w:t>
      </w:r>
      <w:r w:rsidR="00741263">
        <w:rPr>
          <w:rFonts w:ascii="宋体" w:eastAsia="宋体" w:hAnsi="宋体" w:hint="eastAsia"/>
          <w:sz w:val="24"/>
          <w:szCs w:val="24"/>
        </w:rPr>
        <w:t>8</w:t>
      </w:r>
      <w:r w:rsidR="009B36BD">
        <w:rPr>
          <w:rFonts w:ascii="宋体" w:eastAsia="宋体" w:hAnsi="宋体" w:hint="eastAsia"/>
          <w:sz w:val="24"/>
          <w:szCs w:val="24"/>
        </w:rPr>
        <w:t>日，</w:t>
      </w:r>
      <w:r w:rsidR="00861BDC" w:rsidRPr="00F330EA">
        <w:rPr>
          <w:rFonts w:ascii="宋体" w:eastAsia="宋体" w:hAnsi="宋体" w:hint="eastAsia"/>
          <w:sz w:val="24"/>
          <w:szCs w:val="24"/>
        </w:rPr>
        <w:t>交流Q</w:t>
      </w:r>
      <w:r w:rsidR="00861BDC" w:rsidRPr="00F330EA">
        <w:rPr>
          <w:rFonts w:ascii="宋体" w:eastAsia="宋体" w:hAnsi="宋体"/>
          <w:sz w:val="24"/>
          <w:szCs w:val="24"/>
        </w:rPr>
        <w:t>Q</w:t>
      </w:r>
      <w:r w:rsidR="00861BDC" w:rsidRPr="00F330EA">
        <w:rPr>
          <w:rFonts w:ascii="宋体" w:eastAsia="宋体" w:hAnsi="宋体" w:hint="eastAsia"/>
          <w:sz w:val="24"/>
          <w:szCs w:val="24"/>
        </w:rPr>
        <w:t>群，方便学生联系相关</w:t>
      </w:r>
      <w:r w:rsidR="009B36BD">
        <w:rPr>
          <w:rFonts w:ascii="宋体" w:eastAsia="宋体" w:hAnsi="宋体" w:hint="eastAsia"/>
          <w:sz w:val="24"/>
          <w:szCs w:val="24"/>
        </w:rPr>
        <w:t>指导</w:t>
      </w:r>
      <w:r w:rsidR="00861BDC" w:rsidRPr="00F330EA">
        <w:rPr>
          <w:rFonts w:ascii="宋体" w:eastAsia="宋体" w:hAnsi="宋体" w:hint="eastAsia"/>
          <w:sz w:val="24"/>
          <w:szCs w:val="24"/>
        </w:rPr>
        <w:t>老师。</w:t>
      </w:r>
      <w:r w:rsidR="00AE48A9">
        <w:rPr>
          <w:rFonts w:ascii="宋体" w:eastAsia="宋体" w:hAnsi="宋体" w:hint="eastAsia"/>
          <w:sz w:val="24"/>
          <w:szCs w:val="24"/>
        </w:rPr>
        <w:t>10月15日前导师</w:t>
      </w:r>
      <w:r w:rsidR="00AE48A9" w:rsidRPr="00E0047C">
        <w:rPr>
          <w:rFonts w:ascii="宋体" w:eastAsia="宋体" w:hAnsi="宋体" w:hint="eastAsia"/>
          <w:sz w:val="24"/>
          <w:szCs w:val="24"/>
        </w:rPr>
        <w:t>确认项目团队，开展</w:t>
      </w:r>
      <w:r w:rsidR="00AE48A9">
        <w:rPr>
          <w:rFonts w:ascii="宋体" w:eastAsia="宋体" w:hAnsi="宋体" w:hint="eastAsia"/>
          <w:sz w:val="24"/>
          <w:szCs w:val="24"/>
        </w:rPr>
        <w:t>课题</w:t>
      </w:r>
      <w:r w:rsidR="00AE48A9" w:rsidRPr="00E0047C">
        <w:rPr>
          <w:rFonts w:ascii="宋体" w:eastAsia="宋体" w:hAnsi="宋体" w:hint="eastAsia"/>
          <w:sz w:val="24"/>
          <w:szCs w:val="24"/>
        </w:rPr>
        <w:t>研究</w:t>
      </w:r>
      <w:r w:rsidR="00AE48A9">
        <w:rPr>
          <w:rFonts w:ascii="宋体" w:eastAsia="宋体" w:hAnsi="宋体" w:hint="eastAsia"/>
          <w:sz w:val="24"/>
          <w:szCs w:val="24"/>
        </w:rPr>
        <w:t>。</w:t>
      </w:r>
    </w:p>
    <w:sectPr w:rsidR="00E02CB6" w:rsidRPr="009B3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30A58" w14:textId="77777777" w:rsidR="005B2188" w:rsidRDefault="005B2188" w:rsidP="005847E7">
      <w:pPr>
        <w:rPr>
          <w:rFonts w:hint="eastAsia"/>
        </w:rPr>
      </w:pPr>
      <w:r>
        <w:separator/>
      </w:r>
    </w:p>
  </w:endnote>
  <w:endnote w:type="continuationSeparator" w:id="0">
    <w:p w14:paraId="756AA1D7" w14:textId="77777777" w:rsidR="005B2188" w:rsidRDefault="005B2188" w:rsidP="005847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09B30" w14:textId="77777777" w:rsidR="005B2188" w:rsidRDefault="005B2188" w:rsidP="005847E7">
      <w:pPr>
        <w:rPr>
          <w:rFonts w:hint="eastAsia"/>
        </w:rPr>
      </w:pPr>
      <w:r>
        <w:separator/>
      </w:r>
    </w:p>
  </w:footnote>
  <w:footnote w:type="continuationSeparator" w:id="0">
    <w:p w14:paraId="3A9B985A" w14:textId="77777777" w:rsidR="005B2188" w:rsidRDefault="005B2188" w:rsidP="005847E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hybridMultilevel"/>
    <w:tmpl w:val="B874B726"/>
    <w:lvl w:ilvl="0" w:tplc="D056FE34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00079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5B"/>
    <w:rsid w:val="00031F48"/>
    <w:rsid w:val="00056A29"/>
    <w:rsid w:val="000627FD"/>
    <w:rsid w:val="000977AB"/>
    <w:rsid w:val="000C5EDD"/>
    <w:rsid w:val="000E2B35"/>
    <w:rsid w:val="00106815"/>
    <w:rsid w:val="00123518"/>
    <w:rsid w:val="00141935"/>
    <w:rsid w:val="00141A71"/>
    <w:rsid w:val="001815F3"/>
    <w:rsid w:val="001B745C"/>
    <w:rsid w:val="001D7FDE"/>
    <w:rsid w:val="001F0673"/>
    <w:rsid w:val="00205695"/>
    <w:rsid w:val="0023374A"/>
    <w:rsid w:val="002631EA"/>
    <w:rsid w:val="002657DA"/>
    <w:rsid w:val="0028591D"/>
    <w:rsid w:val="002C65F5"/>
    <w:rsid w:val="002E7B0B"/>
    <w:rsid w:val="00415443"/>
    <w:rsid w:val="00465EFA"/>
    <w:rsid w:val="005535B2"/>
    <w:rsid w:val="005847E7"/>
    <w:rsid w:val="005B2188"/>
    <w:rsid w:val="00611B11"/>
    <w:rsid w:val="0065452D"/>
    <w:rsid w:val="007030C1"/>
    <w:rsid w:val="00731FC8"/>
    <w:rsid w:val="00741263"/>
    <w:rsid w:val="007479D1"/>
    <w:rsid w:val="007527CB"/>
    <w:rsid w:val="00757FFC"/>
    <w:rsid w:val="00781F7B"/>
    <w:rsid w:val="0078739C"/>
    <w:rsid w:val="007D1936"/>
    <w:rsid w:val="007D73FB"/>
    <w:rsid w:val="007F126E"/>
    <w:rsid w:val="00800A80"/>
    <w:rsid w:val="008552B1"/>
    <w:rsid w:val="00861BDC"/>
    <w:rsid w:val="008876F9"/>
    <w:rsid w:val="0089025B"/>
    <w:rsid w:val="008C033F"/>
    <w:rsid w:val="008D0CB7"/>
    <w:rsid w:val="008E3664"/>
    <w:rsid w:val="008F61FA"/>
    <w:rsid w:val="0090343A"/>
    <w:rsid w:val="00915470"/>
    <w:rsid w:val="00951155"/>
    <w:rsid w:val="009B018B"/>
    <w:rsid w:val="009B36BD"/>
    <w:rsid w:val="00A11BCD"/>
    <w:rsid w:val="00A358D1"/>
    <w:rsid w:val="00A7647A"/>
    <w:rsid w:val="00A96424"/>
    <w:rsid w:val="00AB2D28"/>
    <w:rsid w:val="00AE48A9"/>
    <w:rsid w:val="00B0364D"/>
    <w:rsid w:val="00B273F9"/>
    <w:rsid w:val="00B6089F"/>
    <w:rsid w:val="00B74995"/>
    <w:rsid w:val="00BB5C61"/>
    <w:rsid w:val="00C04C8D"/>
    <w:rsid w:val="00C131EE"/>
    <w:rsid w:val="00C158F3"/>
    <w:rsid w:val="00C42DD1"/>
    <w:rsid w:val="00C474A1"/>
    <w:rsid w:val="00C66F74"/>
    <w:rsid w:val="00CC6A7D"/>
    <w:rsid w:val="00CD0061"/>
    <w:rsid w:val="00CD2479"/>
    <w:rsid w:val="00D01F10"/>
    <w:rsid w:val="00D862CB"/>
    <w:rsid w:val="00E0047C"/>
    <w:rsid w:val="00E02CB6"/>
    <w:rsid w:val="00E436E4"/>
    <w:rsid w:val="00EA11A3"/>
    <w:rsid w:val="00EF200D"/>
    <w:rsid w:val="00EF6E29"/>
    <w:rsid w:val="00F330EA"/>
    <w:rsid w:val="00F41BCC"/>
    <w:rsid w:val="00F44F01"/>
    <w:rsid w:val="00F8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33267;long_8446110@n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xiaolong lu</cp:lastModifiedBy>
  <cp:revision>6</cp:revision>
  <dcterms:created xsi:type="dcterms:W3CDTF">2024-09-04T07:02:00Z</dcterms:created>
  <dcterms:modified xsi:type="dcterms:W3CDTF">2024-09-25T07:29:00Z</dcterms:modified>
</cp:coreProperties>
</file>