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7E64FF" w14:textId="5F8E710C" w:rsidR="00C3068C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附件</w:t>
      </w:r>
      <w:r w:rsidR="00983796">
        <w:rPr>
          <w:rFonts w:ascii="宋体" w:eastAsia="宋体" w:hAnsi="宋体" w:hint="eastAsia"/>
          <w:sz w:val="28"/>
          <w:szCs w:val="28"/>
        </w:rPr>
        <w:t>2-8</w:t>
      </w:r>
      <w:r>
        <w:rPr>
          <w:rFonts w:ascii="宋体" w:eastAsia="宋体" w:hAnsi="宋体" w:hint="eastAsia"/>
          <w:sz w:val="28"/>
          <w:szCs w:val="28"/>
        </w:rPr>
        <w:t>：</w:t>
      </w:r>
    </w:p>
    <w:p w14:paraId="28F54F93" w14:textId="77777777" w:rsidR="00C3068C" w:rsidRDefault="00000000">
      <w:pPr>
        <w:jc w:val="center"/>
        <w:rPr>
          <w:rFonts w:ascii="宋体" w:eastAsia="宋体" w:hAnsi="宋体" w:hint="eastAsia"/>
          <w:sz w:val="44"/>
          <w:szCs w:val="44"/>
        </w:rPr>
      </w:pPr>
      <w:r>
        <w:rPr>
          <w:rFonts w:ascii="宋体" w:eastAsia="宋体" w:hAnsi="宋体" w:hint="eastAsia"/>
          <w:sz w:val="44"/>
          <w:szCs w:val="44"/>
        </w:rPr>
        <w:t>赵淳生科技奖励创新项目征集与发布</w:t>
      </w:r>
    </w:p>
    <w:p w14:paraId="65FA7212" w14:textId="77777777" w:rsidR="00C3068C" w:rsidRDefault="00000000">
      <w:pPr>
        <w:pStyle w:val="2"/>
        <w:numPr>
          <w:ilvl w:val="0"/>
          <w:numId w:val="1"/>
        </w:numPr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课题申报事宜</w:t>
      </w:r>
    </w:p>
    <w:p w14:paraId="53F71B2B" w14:textId="77777777" w:rsidR="00C3068C" w:rsidRDefault="00000000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创新项目旨在培养优秀本科创新人才的同时，提前选拔优质生源进入本研究所，作为研究生储备。赵淳生科技奖励基金为入选学生提供项目经费、奖学金和后期资助。本年度拟选定课题10项，每位指导老师限定申报课题不超过2项。课题征集截止时间2024年9月6日，文档</w:t>
      </w:r>
      <w:hyperlink r:id="rId7" w:history="1">
        <w:r>
          <w:rPr>
            <w:rStyle w:val="a8"/>
            <w:rFonts w:ascii="宋体" w:eastAsia="宋体" w:hAnsi="宋体" w:hint="eastAsia"/>
            <w:color w:val="auto"/>
            <w:sz w:val="24"/>
            <w:szCs w:val="24"/>
            <w:u w:val="none"/>
          </w:rPr>
          <w:t>请发送至</w:t>
        </w:r>
        <w:r>
          <w:rPr>
            <w:rStyle w:val="a8"/>
            <w:rFonts w:ascii="宋体" w:eastAsia="宋体" w:hAnsi="宋体" w:hint="eastAsia"/>
            <w:szCs w:val="21"/>
            <w:u w:val="none"/>
          </w:rPr>
          <w:t>long</w:t>
        </w:r>
        <w:r>
          <w:rPr>
            <w:rStyle w:val="a8"/>
            <w:rFonts w:ascii="宋体" w:eastAsia="宋体" w:hAnsi="宋体"/>
            <w:szCs w:val="21"/>
            <w:u w:val="none"/>
          </w:rPr>
          <w:t>_8446110@nuaa.edu.cn</w:t>
        </w:r>
      </w:hyperlink>
      <w:r>
        <w:rPr>
          <w:rFonts w:ascii="宋体" w:eastAsia="宋体" w:hAnsi="宋体" w:hint="eastAsia"/>
          <w:szCs w:val="21"/>
        </w:rPr>
        <w:t>。</w:t>
      </w:r>
    </w:p>
    <w:p w14:paraId="49DA1969" w14:textId="77777777" w:rsidR="00C3068C" w:rsidRDefault="00000000">
      <w:pPr>
        <w:pStyle w:val="2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二、课题介绍（范例仅供参考，内容可修改）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C3068C" w14:paraId="5BCCA70D" w14:textId="77777777">
        <w:tc>
          <w:tcPr>
            <w:tcW w:w="8296" w:type="dxa"/>
            <w:gridSpan w:val="2"/>
            <w:shd w:val="clear" w:color="auto" w:fill="F2F2F2" w:themeFill="background1" w:themeFillShade="F2"/>
          </w:tcPr>
          <w:p w14:paraId="4F0DB459" w14:textId="77777777" w:rsidR="00C3068C" w:rsidRDefault="00000000">
            <w:pPr>
              <w:jc w:val="center"/>
              <w:rPr>
                <w:rFonts w:ascii="宋体" w:eastAsia="宋体" w:hAnsi="宋体" w:hint="eastAsia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课题</w:t>
            </w:r>
            <w:proofErr w:type="gramStart"/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一</w:t>
            </w:r>
            <w:proofErr w:type="gramEnd"/>
          </w:p>
        </w:tc>
      </w:tr>
      <w:tr w:rsidR="00C3068C" w14:paraId="3D234E2A" w14:textId="77777777">
        <w:tc>
          <w:tcPr>
            <w:tcW w:w="1696" w:type="dxa"/>
          </w:tcPr>
          <w:p w14:paraId="55318D11" w14:textId="77777777" w:rsidR="00C3068C" w:rsidRDefault="00000000">
            <w:pPr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指导教师：</w:t>
            </w:r>
          </w:p>
        </w:tc>
        <w:tc>
          <w:tcPr>
            <w:tcW w:w="6600" w:type="dxa"/>
          </w:tcPr>
          <w:p w14:paraId="68FD9BDE" w14:textId="77777777" w:rsidR="00C3068C" w:rsidRDefault="00000000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彭瀚旻 </w:t>
            </w:r>
            <w:r>
              <w:rPr>
                <w:rFonts w:ascii="宋体" w:eastAsia="宋体" w:hAnsi="宋体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>教授/博导</w:t>
            </w:r>
          </w:p>
          <w:p w14:paraId="6451738E" w14:textId="77777777" w:rsidR="00C3068C" w:rsidRDefault="00000000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网页：http://faculty.nuaa.edu.cn/pz4/zh_CN/index.htm</w:t>
            </w:r>
          </w:p>
          <w:p w14:paraId="23CAFB9C" w14:textId="77777777" w:rsidR="00C3068C" w:rsidRDefault="00000000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邮箱：penghm</w:t>
            </w:r>
            <w:r>
              <w:rPr>
                <w:rFonts w:ascii="宋体" w:eastAsia="宋体" w:hAnsi="宋体"/>
                <w:szCs w:val="21"/>
              </w:rPr>
              <w:t xml:space="preserve"> @nuaa.edu.cn</w:t>
            </w:r>
          </w:p>
        </w:tc>
      </w:tr>
      <w:tr w:rsidR="00C3068C" w14:paraId="19774927" w14:textId="77777777">
        <w:tc>
          <w:tcPr>
            <w:tcW w:w="1696" w:type="dxa"/>
          </w:tcPr>
          <w:p w14:paraId="0E7A6778" w14:textId="77777777" w:rsidR="00C3068C" w:rsidRDefault="00000000">
            <w:pPr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项目名称：</w:t>
            </w:r>
          </w:p>
        </w:tc>
        <w:tc>
          <w:tcPr>
            <w:tcW w:w="6600" w:type="dxa"/>
            <w:vAlign w:val="center"/>
          </w:tcPr>
          <w:p w14:paraId="08E021A4" w14:textId="77777777" w:rsidR="00C3068C" w:rsidRDefault="00000000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仿生柔性机器人结构设计与动力学分析</w:t>
            </w:r>
          </w:p>
        </w:tc>
      </w:tr>
      <w:tr w:rsidR="00C3068C" w14:paraId="227BCDAA" w14:textId="77777777">
        <w:tc>
          <w:tcPr>
            <w:tcW w:w="1696" w:type="dxa"/>
          </w:tcPr>
          <w:p w14:paraId="103E15F8" w14:textId="77777777" w:rsidR="00C3068C" w:rsidRDefault="00000000">
            <w:pPr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项目来源：</w:t>
            </w:r>
          </w:p>
        </w:tc>
        <w:tc>
          <w:tcPr>
            <w:tcW w:w="6600" w:type="dxa"/>
            <w:vAlign w:val="center"/>
          </w:tcPr>
          <w:p w14:paraId="38DD726F" w14:textId="77777777" w:rsidR="00C3068C" w:rsidRDefault="00000000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国家自然科学基金面上项目</w:t>
            </w:r>
          </w:p>
        </w:tc>
      </w:tr>
      <w:tr w:rsidR="00C3068C" w14:paraId="73E31A53" w14:textId="77777777">
        <w:trPr>
          <w:trHeight w:val="2090"/>
        </w:trPr>
        <w:tc>
          <w:tcPr>
            <w:tcW w:w="1696" w:type="dxa"/>
            <w:vAlign w:val="center"/>
          </w:tcPr>
          <w:p w14:paraId="028DB539" w14:textId="77777777" w:rsidR="00C3068C" w:rsidRDefault="00000000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项目简介：</w:t>
            </w:r>
          </w:p>
          <w:p w14:paraId="116E039B" w14:textId="77777777" w:rsidR="00C3068C" w:rsidRDefault="00000000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Cs w:val="21"/>
              </w:rPr>
              <w:t>（200字左右）</w:t>
            </w:r>
          </w:p>
        </w:tc>
        <w:tc>
          <w:tcPr>
            <w:tcW w:w="6600" w:type="dxa"/>
            <w:vAlign w:val="center"/>
          </w:tcPr>
          <w:p w14:paraId="448D181E" w14:textId="77777777" w:rsidR="00C3068C" w:rsidRDefault="00000000">
            <w:pPr>
              <w:ind w:firstLineChars="200" w:firstLine="420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柔性机器因其高灵活性和柔顺性，能在非结构化和狭窄的环境中灵活运动而得到广泛的关注。本项目计划利用柔性机构设计理论、行为仿生理念与机器人技术相结合，赋能柔性机器人在柔性结构，动力学模型，精密驱动等多个方面实现技术突破。通过仿生结构设计和精确动力学建模，实现柔性机器人的高精度驱动控制，以提升柔性机器人在复杂狭窄空间探索，微创手术等领域的应用能力。</w:t>
            </w:r>
          </w:p>
        </w:tc>
      </w:tr>
      <w:tr w:rsidR="00C3068C" w14:paraId="7E0D5467" w14:textId="77777777">
        <w:trPr>
          <w:trHeight w:val="1467"/>
        </w:trPr>
        <w:tc>
          <w:tcPr>
            <w:tcW w:w="1696" w:type="dxa"/>
            <w:vAlign w:val="center"/>
          </w:tcPr>
          <w:p w14:paraId="6A75E3C7" w14:textId="77777777" w:rsidR="00C3068C" w:rsidRDefault="00000000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学生要求：</w:t>
            </w:r>
          </w:p>
        </w:tc>
        <w:tc>
          <w:tcPr>
            <w:tcW w:w="6600" w:type="dxa"/>
          </w:tcPr>
          <w:p w14:paraId="47B02C6C" w14:textId="77777777" w:rsidR="00C3068C" w:rsidRDefault="00000000">
            <w:pPr>
              <w:rPr>
                <w:rFonts w:ascii="宋体" w:eastAsia="宋体" w:hAnsi="宋体" w:hint="eastAsia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1</w:t>
            </w:r>
            <w:r>
              <w:rPr>
                <w:rFonts w:ascii="宋体" w:eastAsia="宋体" w:hAnsi="宋体"/>
                <w:bCs/>
                <w:szCs w:val="21"/>
              </w:rPr>
              <w:t>.</w:t>
            </w:r>
            <w:r>
              <w:rPr>
                <w:rFonts w:ascii="宋体" w:eastAsia="宋体" w:hAnsi="宋体" w:hint="eastAsia"/>
                <w:bCs/>
                <w:szCs w:val="21"/>
              </w:rPr>
              <w:t>面向飞行器设计、工程力学、机械工程和自动控制等专业；</w:t>
            </w:r>
          </w:p>
          <w:p w14:paraId="4CA510FD" w14:textId="77777777" w:rsidR="00C3068C" w:rsidRDefault="00000000">
            <w:pPr>
              <w:rPr>
                <w:rFonts w:ascii="宋体" w:eastAsia="宋体" w:hAnsi="宋体" w:hint="eastAsia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2</w:t>
            </w:r>
            <w:r>
              <w:rPr>
                <w:rFonts w:ascii="宋体" w:eastAsia="宋体" w:hAnsi="宋体"/>
                <w:bCs/>
                <w:szCs w:val="21"/>
              </w:rPr>
              <w:t>.</w:t>
            </w:r>
            <w:r>
              <w:rPr>
                <w:rFonts w:ascii="宋体" w:eastAsia="宋体" w:hAnsi="宋体" w:hint="eastAsia"/>
                <w:bCs/>
                <w:szCs w:val="21"/>
              </w:rPr>
              <w:t>英语通过四级，熟练掌握Solid</w:t>
            </w:r>
            <w:r>
              <w:rPr>
                <w:rFonts w:ascii="宋体" w:eastAsia="宋体" w:hAnsi="宋体"/>
                <w:bCs/>
                <w:szCs w:val="21"/>
              </w:rPr>
              <w:t>works</w:t>
            </w:r>
            <w:r>
              <w:rPr>
                <w:rFonts w:ascii="宋体" w:eastAsia="宋体" w:hAnsi="宋体" w:hint="eastAsia"/>
                <w:bCs/>
                <w:szCs w:val="21"/>
              </w:rPr>
              <w:t>、matlab等软件，对机器人和人工智能有浓厚兴趣的同学优先；</w:t>
            </w:r>
          </w:p>
          <w:p w14:paraId="73898702" w14:textId="77777777" w:rsidR="00C3068C" w:rsidRDefault="00000000">
            <w:pPr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3</w:t>
            </w:r>
            <w:r>
              <w:rPr>
                <w:rFonts w:ascii="宋体" w:eastAsia="宋体" w:hAnsi="宋体"/>
                <w:bCs/>
                <w:szCs w:val="21"/>
              </w:rPr>
              <w:t>.</w:t>
            </w:r>
            <w:r>
              <w:rPr>
                <w:rFonts w:ascii="宋体" w:eastAsia="宋体" w:hAnsi="宋体" w:hint="eastAsia"/>
                <w:bCs/>
                <w:szCs w:val="21"/>
              </w:rPr>
              <w:t>鼓励跨学科组队，鼓励学生依托本项目申报各类学科竞赛；</w:t>
            </w:r>
          </w:p>
        </w:tc>
      </w:tr>
    </w:tbl>
    <w:p w14:paraId="606BFD36" w14:textId="77777777" w:rsidR="00C3068C" w:rsidRDefault="00000000">
      <w:pPr>
        <w:pStyle w:val="2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三、报名组队事宜</w:t>
      </w:r>
    </w:p>
    <w:p w14:paraId="29DDDBF5" w14:textId="08364166" w:rsidR="00C3068C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4"/>
          <w:szCs w:val="24"/>
        </w:rPr>
        <w:t>课题由全国重点实验室和精密驱动研究所网站统一发布后，</w:t>
      </w:r>
      <w:r w:rsidR="001E3064" w:rsidRPr="001E3064">
        <w:rPr>
          <w:rFonts w:ascii="宋体" w:eastAsia="宋体" w:hAnsi="宋体" w:hint="eastAsia"/>
          <w:sz w:val="24"/>
          <w:szCs w:val="24"/>
        </w:rPr>
        <w:t>大二和大三</w:t>
      </w:r>
      <w:r>
        <w:rPr>
          <w:rFonts w:ascii="宋体" w:eastAsia="宋体" w:hAnsi="宋体" w:hint="eastAsia"/>
          <w:sz w:val="24"/>
          <w:szCs w:val="24"/>
        </w:rPr>
        <w:t>的同学自主开展团队选拔和组建工作。学生报名截止时间2024年10月</w:t>
      </w:r>
      <w:r w:rsidR="00D543CE">
        <w:rPr>
          <w:rFonts w:ascii="宋体" w:eastAsia="宋体" w:hAnsi="宋体" w:hint="eastAsia"/>
          <w:sz w:val="24"/>
          <w:szCs w:val="24"/>
        </w:rPr>
        <w:t>8</w:t>
      </w:r>
      <w:r>
        <w:rPr>
          <w:rFonts w:ascii="宋体" w:eastAsia="宋体" w:hAnsi="宋体" w:hint="eastAsia"/>
          <w:sz w:val="24"/>
          <w:szCs w:val="24"/>
        </w:rPr>
        <w:t>日，交流Q</w:t>
      </w:r>
      <w:r>
        <w:rPr>
          <w:rFonts w:ascii="宋体" w:eastAsia="宋体" w:hAnsi="宋体"/>
          <w:sz w:val="24"/>
          <w:szCs w:val="24"/>
        </w:rPr>
        <w:t>Q</w:t>
      </w:r>
      <w:r>
        <w:rPr>
          <w:rFonts w:ascii="宋体" w:eastAsia="宋体" w:hAnsi="宋体" w:hint="eastAsia"/>
          <w:sz w:val="24"/>
          <w:szCs w:val="24"/>
        </w:rPr>
        <w:t>群，方便学生联系相关指导老师。10月15日前导师确认项目团队，开展课题研究。</w:t>
      </w:r>
    </w:p>
    <w:sectPr w:rsidR="00C306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51AD74" w14:textId="77777777" w:rsidR="003E5623" w:rsidRDefault="003E5623" w:rsidP="00983796">
      <w:pPr>
        <w:rPr>
          <w:rFonts w:hint="eastAsia"/>
        </w:rPr>
      </w:pPr>
      <w:r>
        <w:separator/>
      </w:r>
    </w:p>
  </w:endnote>
  <w:endnote w:type="continuationSeparator" w:id="0">
    <w:p w14:paraId="2B98A98C" w14:textId="77777777" w:rsidR="003E5623" w:rsidRDefault="003E5623" w:rsidP="0098379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ED2E30" w14:textId="77777777" w:rsidR="003E5623" w:rsidRDefault="003E5623" w:rsidP="00983796">
      <w:pPr>
        <w:rPr>
          <w:rFonts w:hint="eastAsia"/>
        </w:rPr>
      </w:pPr>
      <w:r>
        <w:separator/>
      </w:r>
    </w:p>
  </w:footnote>
  <w:footnote w:type="continuationSeparator" w:id="0">
    <w:p w14:paraId="77EDC765" w14:textId="77777777" w:rsidR="003E5623" w:rsidRDefault="003E5623" w:rsidP="00983796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072D5A"/>
    <w:multiLevelType w:val="multilevel"/>
    <w:tmpl w:val="1E072D5A"/>
    <w:lvl w:ilvl="0">
      <w:start w:val="1"/>
      <w:numFmt w:val="japaneseCounting"/>
      <w:lvlText w:val="%1、"/>
      <w:lvlJc w:val="left"/>
      <w:pPr>
        <w:ind w:left="672" w:hanging="67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 w16cid:durableId="1555698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GZiNzc4YTQzZmY3ODI2YWVlOGFhNWFiZGZmM2UwYjkifQ=="/>
  </w:docVars>
  <w:rsids>
    <w:rsidRoot w:val="0089025B"/>
    <w:rsid w:val="00031F48"/>
    <w:rsid w:val="000627FD"/>
    <w:rsid w:val="000977AB"/>
    <w:rsid w:val="000C5EDD"/>
    <w:rsid w:val="000E2B35"/>
    <w:rsid w:val="00106815"/>
    <w:rsid w:val="00123518"/>
    <w:rsid w:val="00141935"/>
    <w:rsid w:val="00141A71"/>
    <w:rsid w:val="001E2705"/>
    <w:rsid w:val="001E3064"/>
    <w:rsid w:val="001F0673"/>
    <w:rsid w:val="00203AC6"/>
    <w:rsid w:val="00205695"/>
    <w:rsid w:val="0023374A"/>
    <w:rsid w:val="002631EA"/>
    <w:rsid w:val="0028591D"/>
    <w:rsid w:val="002C65F5"/>
    <w:rsid w:val="002E7B0B"/>
    <w:rsid w:val="003E5623"/>
    <w:rsid w:val="00415443"/>
    <w:rsid w:val="00465EFA"/>
    <w:rsid w:val="005535B2"/>
    <w:rsid w:val="005847E7"/>
    <w:rsid w:val="00611B11"/>
    <w:rsid w:val="0065452D"/>
    <w:rsid w:val="007030C1"/>
    <w:rsid w:val="00731FC8"/>
    <w:rsid w:val="00757FFC"/>
    <w:rsid w:val="00781F7B"/>
    <w:rsid w:val="0078739C"/>
    <w:rsid w:val="007C1AF4"/>
    <w:rsid w:val="007D73FB"/>
    <w:rsid w:val="007F126E"/>
    <w:rsid w:val="00800A80"/>
    <w:rsid w:val="008552B1"/>
    <w:rsid w:val="00861BDC"/>
    <w:rsid w:val="00880240"/>
    <w:rsid w:val="00880D6D"/>
    <w:rsid w:val="008810E2"/>
    <w:rsid w:val="008876F9"/>
    <w:rsid w:val="0089025B"/>
    <w:rsid w:val="008C033F"/>
    <w:rsid w:val="008D0CB7"/>
    <w:rsid w:val="008E3664"/>
    <w:rsid w:val="008F61FA"/>
    <w:rsid w:val="0090343A"/>
    <w:rsid w:val="00915470"/>
    <w:rsid w:val="00934CEC"/>
    <w:rsid w:val="00951155"/>
    <w:rsid w:val="00983796"/>
    <w:rsid w:val="009B018B"/>
    <w:rsid w:val="009B36BD"/>
    <w:rsid w:val="00A11BCD"/>
    <w:rsid w:val="00A7647A"/>
    <w:rsid w:val="00A96424"/>
    <w:rsid w:val="00AA3103"/>
    <w:rsid w:val="00AB2D28"/>
    <w:rsid w:val="00AB5F53"/>
    <w:rsid w:val="00AE48A9"/>
    <w:rsid w:val="00B273F9"/>
    <w:rsid w:val="00BB5C61"/>
    <w:rsid w:val="00C04C8D"/>
    <w:rsid w:val="00C131EE"/>
    <w:rsid w:val="00C158F3"/>
    <w:rsid w:val="00C3068C"/>
    <w:rsid w:val="00C474A1"/>
    <w:rsid w:val="00C66F74"/>
    <w:rsid w:val="00CC6A7D"/>
    <w:rsid w:val="00CD0061"/>
    <w:rsid w:val="00CD2479"/>
    <w:rsid w:val="00CD6744"/>
    <w:rsid w:val="00D543CE"/>
    <w:rsid w:val="00D862CB"/>
    <w:rsid w:val="00E0047C"/>
    <w:rsid w:val="00E02CB6"/>
    <w:rsid w:val="00E436E4"/>
    <w:rsid w:val="00E77636"/>
    <w:rsid w:val="00EA11A3"/>
    <w:rsid w:val="00EF200D"/>
    <w:rsid w:val="00EF6E29"/>
    <w:rsid w:val="00F330EA"/>
    <w:rsid w:val="00F44F01"/>
    <w:rsid w:val="11365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932BF1"/>
  <w15:docId w15:val="{EE4EB2D4-42F6-43DF-B886-B86C1BA7F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autoRedefine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autoRedefine/>
    <w:uiPriority w:val="99"/>
    <w:unhideWhenUsed/>
    <w:qFormat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sz w:val="18"/>
      <w:szCs w:val="18"/>
    </w:rPr>
  </w:style>
  <w:style w:type="character" w:customStyle="1" w:styleId="1">
    <w:name w:val="未处理的提及1"/>
    <w:basedOn w:val="a0"/>
    <w:autoRedefine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20">
    <w:name w:val="标题 2 字符"/>
    <w:basedOn w:val="a0"/>
    <w:link w:val="2"/>
    <w:autoRedefine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35831;&#21457;&#36865;&#33267;long_8446110@nuaa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袁磊</dc:creator>
  <cp:lastModifiedBy>xiaolong lu</cp:lastModifiedBy>
  <cp:revision>6</cp:revision>
  <dcterms:created xsi:type="dcterms:W3CDTF">2024-09-03T07:52:00Z</dcterms:created>
  <dcterms:modified xsi:type="dcterms:W3CDTF">2024-09-25T07:29:00Z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BCA9107129B942A0ABE4C56BD0A611B8_12</vt:lpwstr>
  </property>
</Properties>
</file>